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DB" w:rsidRPr="00F754BD" w:rsidRDefault="00786EDB" w:rsidP="00786ED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54BD">
        <w:rPr>
          <w:rFonts w:ascii="Times New Roman" w:eastAsia="Times New Roman" w:hAnsi="Times New Roman" w:cs="Times New Roman"/>
          <w:lang w:eastAsia="ru-RU"/>
        </w:rPr>
        <w:t>Исследования, проводимые школой, базируются на следующих теоретико-методологические подходах:</w:t>
      </w:r>
      <w:proofErr w:type="gramEnd"/>
    </w:p>
    <w:p w:rsidR="00786EDB" w:rsidRPr="00F754BD" w:rsidRDefault="00786EDB" w:rsidP="00786EDB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54BD">
        <w:rPr>
          <w:rFonts w:ascii="Times New Roman" w:eastAsia="Times New Roman" w:hAnsi="Times New Roman" w:cs="Times New Roman"/>
          <w:lang w:eastAsia="ru-RU"/>
        </w:rPr>
        <w:t>совершенствование технической подготовки спортсменов на основе биомеханического анализа и синтеза двигательных действий человека;</w:t>
      </w:r>
    </w:p>
    <w:p w:rsidR="005F464C" w:rsidRPr="00475436" w:rsidRDefault="00786EDB" w:rsidP="00475436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54BD">
        <w:rPr>
          <w:rFonts w:ascii="Times New Roman" w:eastAsia="Times New Roman" w:hAnsi="Times New Roman" w:cs="Times New Roman"/>
          <w:lang w:eastAsia="ru-RU"/>
        </w:rPr>
        <w:t>использование методов математического моделирования в области физической культуры и спорта.</w:t>
      </w:r>
    </w:p>
    <w:sectPr w:rsidR="005F464C" w:rsidRPr="00475436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534"/>
    <w:multiLevelType w:val="hybridMultilevel"/>
    <w:tmpl w:val="B04C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DB"/>
    <w:rsid w:val="00181716"/>
    <w:rsid w:val="00475436"/>
    <w:rsid w:val="004D6919"/>
    <w:rsid w:val="005F464C"/>
    <w:rsid w:val="00786EDB"/>
    <w:rsid w:val="00A93AD3"/>
    <w:rsid w:val="00DE5817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home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sychova</cp:lastModifiedBy>
  <cp:revision>3</cp:revision>
  <dcterms:created xsi:type="dcterms:W3CDTF">2018-03-27T10:41:00Z</dcterms:created>
  <dcterms:modified xsi:type="dcterms:W3CDTF">2018-03-27T10:41:00Z</dcterms:modified>
</cp:coreProperties>
</file>