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945" w:rsidRPr="005B2945" w:rsidRDefault="005B2945" w:rsidP="005B2945">
      <w:pPr>
        <w:pStyle w:val="ConsPlusTitle"/>
        <w:rPr>
          <w:rFonts w:ascii="Times New Roman" w:hAnsi="Times New Roman" w:cs="Times New Roman"/>
          <w:i/>
        </w:rPr>
      </w:pPr>
      <w:r w:rsidRPr="005B2945">
        <w:rPr>
          <w:rFonts w:ascii="Times New Roman" w:hAnsi="Times New Roman" w:cs="Times New Roman"/>
          <w:i/>
        </w:rPr>
        <w:t>Выдержки</w:t>
      </w:r>
    </w:p>
    <w:p w:rsidR="001D3A40" w:rsidRPr="005B2945" w:rsidRDefault="001D3A40">
      <w:pPr>
        <w:pStyle w:val="ConsPlusTitle"/>
        <w:jc w:val="center"/>
        <w:rPr>
          <w:rFonts w:ascii="Times New Roman" w:hAnsi="Times New Roman" w:cs="Times New Roman"/>
        </w:rPr>
      </w:pPr>
      <w:r w:rsidRPr="005B2945">
        <w:rPr>
          <w:rFonts w:ascii="Times New Roman" w:hAnsi="Times New Roman" w:cs="Times New Roman"/>
        </w:rPr>
        <w:t>ЖИЛИЩНЫЙ КОДЕКС РЕСПУБЛИКИ БЕЛАРУСЬ</w:t>
      </w:r>
    </w:p>
    <w:p w:rsidR="001D3A40" w:rsidRPr="005B2945" w:rsidRDefault="001D3A40" w:rsidP="005B2945">
      <w:pPr>
        <w:pStyle w:val="ConsPlusTitle"/>
        <w:jc w:val="center"/>
        <w:rPr>
          <w:rFonts w:ascii="Times New Roman" w:hAnsi="Times New Roman" w:cs="Times New Roman"/>
        </w:rPr>
      </w:pPr>
      <w:r w:rsidRPr="005B2945">
        <w:rPr>
          <w:rFonts w:ascii="Times New Roman" w:hAnsi="Times New Roman" w:cs="Times New Roman"/>
        </w:rPr>
        <w:t>28 августа 2012 г. N 428-З</w:t>
      </w:r>
    </w:p>
    <w:p w:rsidR="001D3A40" w:rsidRPr="005B2945" w:rsidRDefault="001D3A40">
      <w:pPr>
        <w:pStyle w:val="ConsPlusNormal"/>
        <w:jc w:val="center"/>
        <w:rPr>
          <w:rFonts w:ascii="Times New Roman" w:hAnsi="Times New Roman" w:cs="Times New Roman"/>
        </w:rPr>
      </w:pPr>
      <w:proofErr w:type="gramStart"/>
      <w:r w:rsidRPr="005B2945">
        <w:rPr>
          <w:rFonts w:ascii="Times New Roman" w:hAnsi="Times New Roman" w:cs="Times New Roman"/>
        </w:rPr>
        <w:t xml:space="preserve">(в ред. Законов Республики Беларусь от 10.01.2015 </w:t>
      </w:r>
      <w:hyperlink r:id="rId4" w:history="1">
        <w:r w:rsidRPr="005B2945">
          <w:rPr>
            <w:rFonts w:ascii="Times New Roman" w:hAnsi="Times New Roman" w:cs="Times New Roman"/>
          </w:rPr>
          <w:t>N 244-З</w:t>
        </w:r>
      </w:hyperlink>
      <w:r w:rsidRPr="005B2945">
        <w:rPr>
          <w:rFonts w:ascii="Times New Roman" w:hAnsi="Times New Roman" w:cs="Times New Roman"/>
        </w:rPr>
        <w:t>,</w:t>
      </w:r>
      <w:proofErr w:type="gramEnd"/>
    </w:p>
    <w:p w:rsidR="001D3A40" w:rsidRPr="005B2945" w:rsidRDefault="001D3A40">
      <w:pPr>
        <w:pStyle w:val="ConsPlusNormal"/>
        <w:jc w:val="center"/>
        <w:rPr>
          <w:rFonts w:ascii="Times New Roman" w:hAnsi="Times New Roman" w:cs="Times New Roman"/>
        </w:rPr>
      </w:pPr>
      <w:r w:rsidRPr="005B2945">
        <w:rPr>
          <w:rFonts w:ascii="Times New Roman" w:hAnsi="Times New Roman" w:cs="Times New Roman"/>
        </w:rPr>
        <w:t xml:space="preserve">от 13.11.2017 </w:t>
      </w:r>
      <w:hyperlink r:id="rId5" w:history="1">
        <w:r w:rsidRPr="005B2945">
          <w:rPr>
            <w:rFonts w:ascii="Times New Roman" w:hAnsi="Times New Roman" w:cs="Times New Roman"/>
          </w:rPr>
          <w:t>N 68-З</w:t>
        </w:r>
      </w:hyperlink>
      <w:r w:rsidRPr="005B2945">
        <w:rPr>
          <w:rFonts w:ascii="Times New Roman" w:hAnsi="Times New Roman" w:cs="Times New Roman"/>
        </w:rPr>
        <w:t>)</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 xml:space="preserve">Статья 21. Перевод жилого помещения в </w:t>
      </w:r>
      <w:proofErr w:type="gramStart"/>
      <w:r w:rsidRPr="005B2945">
        <w:rPr>
          <w:rFonts w:ascii="Times New Roman" w:hAnsi="Times New Roman" w:cs="Times New Roman"/>
          <w:b/>
        </w:rPr>
        <w:t>нежилое</w:t>
      </w:r>
      <w:proofErr w:type="gramEnd"/>
      <w:r w:rsidRPr="005B2945">
        <w:rPr>
          <w:rFonts w:ascii="Times New Roman" w:hAnsi="Times New Roman" w:cs="Times New Roman"/>
          <w:b/>
        </w:rPr>
        <w:t xml:space="preserve"> и нежилого помещения в жилое</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 </w:t>
      </w:r>
      <w:proofErr w:type="gramStart"/>
      <w:r w:rsidRPr="005B2945">
        <w:rPr>
          <w:rFonts w:ascii="Times New Roman" w:hAnsi="Times New Roman" w:cs="Times New Roman"/>
        </w:rPr>
        <w:t xml:space="preserve">Жилое помещение, признанное в порядке, установленном законодательством, не соответствующим установленным для проживания санитарным и техническим требованиям, в случае невозможности устранения такого несоответствия может быть переведено в нежилое в порядке, установленном </w:t>
      </w:r>
      <w:hyperlink w:anchor="P258" w:history="1">
        <w:r w:rsidRPr="005B2945">
          <w:rPr>
            <w:rFonts w:ascii="Times New Roman" w:hAnsi="Times New Roman" w:cs="Times New Roman"/>
          </w:rPr>
          <w:t>статьей 16</w:t>
        </w:r>
      </w:hyperlink>
      <w:r w:rsidRPr="005B2945">
        <w:rPr>
          <w:rFonts w:ascii="Times New Roman" w:hAnsi="Times New Roman" w:cs="Times New Roman"/>
        </w:rPr>
        <w:t xml:space="preserve"> настоящего Кодекса.</w:t>
      </w:r>
      <w:proofErr w:type="gramEnd"/>
    </w:p>
    <w:p w:rsidR="001D3A40" w:rsidRPr="005B2945" w:rsidRDefault="001D3A40">
      <w:pPr>
        <w:pStyle w:val="ConsPlusNormal"/>
        <w:ind w:firstLine="540"/>
        <w:jc w:val="both"/>
        <w:rPr>
          <w:rFonts w:ascii="Times New Roman" w:hAnsi="Times New Roman" w:cs="Times New Roman"/>
        </w:rPr>
      </w:pPr>
      <w:bookmarkStart w:id="0" w:name="P296"/>
      <w:bookmarkEnd w:id="0"/>
      <w:r w:rsidRPr="005B2945">
        <w:rPr>
          <w:rFonts w:ascii="Times New Roman" w:hAnsi="Times New Roman" w:cs="Times New Roman"/>
        </w:rPr>
        <w:t xml:space="preserve">2. </w:t>
      </w:r>
      <w:proofErr w:type="gramStart"/>
      <w:r w:rsidRPr="005B2945">
        <w:rPr>
          <w:rFonts w:ascii="Times New Roman" w:hAnsi="Times New Roman" w:cs="Times New Roman"/>
        </w:rPr>
        <w:t>По решениям районного, городского исполнительных комитетов, местной администрации района в городе, принятым не позднее пятнадцати дней со дня подачи заявления собственником, а в случае запроса документов и (или) сведений из иных государственных органов, других организаций - не позднее одного месяца, одноквартирный жилой дом либо жилые помещения в таком доме, жилые помещения в блокированном жилом доме, а также жилые помещения, расположенные на</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первом этаже многоквартирного жилого дома, могут быть переведены в нежилые с соблюдением правил градостроительства, природоохранных, санитарных, противопожарных и иных требований технических нормативных правовых актов.</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3. </w:t>
      </w:r>
      <w:proofErr w:type="gramStart"/>
      <w:r w:rsidRPr="005B2945">
        <w:rPr>
          <w:rFonts w:ascii="Times New Roman" w:hAnsi="Times New Roman" w:cs="Times New Roman"/>
        </w:rPr>
        <w:t xml:space="preserve">Для принятия решения о переводе жилого помещения в нежилое его собственник - гражданин представляет в районный, городской исполнительные комитеты, местную администрацию района в городе документы, </w:t>
      </w:r>
      <w:hyperlink r:id="rId6" w:history="1">
        <w:r w:rsidRPr="005B2945">
          <w:rPr>
            <w:rFonts w:ascii="Times New Roman" w:hAnsi="Times New Roman" w:cs="Times New Roman"/>
          </w:rPr>
          <w:t>перечень</w:t>
        </w:r>
      </w:hyperlink>
      <w:r w:rsidRPr="005B2945">
        <w:rPr>
          <w:rFonts w:ascii="Times New Roman" w:hAnsi="Times New Roman" w:cs="Times New Roman"/>
        </w:rPr>
        <w:t xml:space="preserve"> которых определяется Президентом Республики Беларусь.</w:t>
      </w:r>
      <w:proofErr w:type="gramEnd"/>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Для принятия решения о переводе жилого помещения в нежилое юридическое лицо или индивидуальный предприниматель, в собственности которых находится жилое помещение, представляют в районный, городской исполнительные комитеты, местную администрацию района в городе документы, </w:t>
      </w:r>
      <w:hyperlink r:id="rId7" w:history="1">
        <w:r w:rsidRPr="005B2945">
          <w:rPr>
            <w:rFonts w:ascii="Times New Roman" w:hAnsi="Times New Roman" w:cs="Times New Roman"/>
          </w:rPr>
          <w:t>перечень</w:t>
        </w:r>
      </w:hyperlink>
      <w:r w:rsidRPr="005B2945">
        <w:rPr>
          <w:rFonts w:ascii="Times New Roman" w:hAnsi="Times New Roman" w:cs="Times New Roman"/>
        </w:rPr>
        <w:t xml:space="preserve"> которых определяется Советом Министров Республики Беларусь.</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4. В решении о переводе жилого помещения в </w:t>
      </w:r>
      <w:proofErr w:type="gramStart"/>
      <w:r w:rsidRPr="005B2945">
        <w:rPr>
          <w:rFonts w:ascii="Times New Roman" w:hAnsi="Times New Roman" w:cs="Times New Roman"/>
        </w:rPr>
        <w:t>нежилое</w:t>
      </w:r>
      <w:proofErr w:type="gramEnd"/>
      <w:r w:rsidRPr="005B2945">
        <w:rPr>
          <w:rFonts w:ascii="Times New Roman" w:hAnsi="Times New Roman" w:cs="Times New Roman"/>
        </w:rPr>
        <w:t xml:space="preserve"> должны быть указаны:</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собственник жилого помещения;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адрес жилого помещения;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вид вещного права на земельный участок, его целевое назначение с учетом перевода жилого помещения </w:t>
      </w:r>
      <w:proofErr w:type="gramStart"/>
      <w:r w:rsidRPr="005B2945">
        <w:rPr>
          <w:rFonts w:ascii="Times New Roman" w:hAnsi="Times New Roman" w:cs="Times New Roman"/>
        </w:rPr>
        <w:t>в</w:t>
      </w:r>
      <w:proofErr w:type="gramEnd"/>
      <w:r w:rsidRPr="005B2945">
        <w:rPr>
          <w:rFonts w:ascii="Times New Roman" w:hAnsi="Times New Roman" w:cs="Times New Roman"/>
        </w:rPr>
        <w:t xml:space="preserve"> нежилое;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запрет на размещение в помещении промышленных производств, а также объектов, предусмотренных </w:t>
      </w:r>
      <w:hyperlink w:anchor="P324" w:history="1">
        <w:r w:rsidRPr="005B2945">
          <w:rPr>
            <w:rFonts w:ascii="Times New Roman" w:hAnsi="Times New Roman" w:cs="Times New Roman"/>
          </w:rPr>
          <w:t>частью первой пункта 9</w:t>
        </w:r>
      </w:hyperlink>
      <w:r w:rsidRPr="005B2945">
        <w:rPr>
          <w:rFonts w:ascii="Times New Roman" w:hAnsi="Times New Roman" w:cs="Times New Roman"/>
        </w:rPr>
        <w:t xml:space="preserve"> настоящей статьи;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другие обязательные условия, обеспечивающие соблюдение правил градостроительства, природоохранных, санитарных, противопожарных и иных требований технических нормативных правовых актов.</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При необходимости проведения реконструкции в переводимом в соответствии с настоящим Кодексом жилом помещении в нежилое в решении о переводе жилого помещения в нежилое предусматривается требование о проведении реконструкции (в том числе вынос </w:t>
      </w:r>
      <w:proofErr w:type="spellStart"/>
      <w:r w:rsidRPr="005B2945">
        <w:rPr>
          <w:rFonts w:ascii="Times New Roman" w:hAnsi="Times New Roman" w:cs="Times New Roman"/>
        </w:rPr>
        <w:t>общедомовых</w:t>
      </w:r>
      <w:proofErr w:type="spellEnd"/>
      <w:r w:rsidRPr="005B2945">
        <w:rPr>
          <w:rFonts w:ascii="Times New Roman" w:hAnsi="Times New Roman" w:cs="Times New Roman"/>
        </w:rPr>
        <w:t xml:space="preserve"> сетей </w:t>
      </w:r>
      <w:proofErr w:type="spellStart"/>
      <w:r w:rsidRPr="005B2945">
        <w:rPr>
          <w:rFonts w:ascii="Times New Roman" w:hAnsi="Times New Roman" w:cs="Times New Roman"/>
        </w:rPr>
        <w:t>водо</w:t>
      </w:r>
      <w:proofErr w:type="spellEnd"/>
      <w:r w:rsidRPr="005B2945">
        <w:rPr>
          <w:rFonts w:ascii="Times New Roman" w:hAnsi="Times New Roman" w:cs="Times New Roman"/>
        </w:rPr>
        <w:t>-, тепл</w:t>
      </w:r>
      <w:proofErr w:type="gramStart"/>
      <w:r w:rsidRPr="005B2945">
        <w:rPr>
          <w:rFonts w:ascii="Times New Roman" w:hAnsi="Times New Roman" w:cs="Times New Roman"/>
        </w:rPr>
        <w:t>о-</w:t>
      </w:r>
      <w:proofErr w:type="gramEnd"/>
      <w:r w:rsidRPr="005B2945">
        <w:rPr>
          <w:rFonts w:ascii="Times New Roman" w:hAnsi="Times New Roman" w:cs="Times New Roman"/>
        </w:rPr>
        <w:t xml:space="preserve">, </w:t>
      </w:r>
      <w:proofErr w:type="spellStart"/>
      <w:r w:rsidRPr="005B2945">
        <w:rPr>
          <w:rFonts w:ascii="Times New Roman" w:hAnsi="Times New Roman" w:cs="Times New Roman"/>
        </w:rPr>
        <w:t>электро</w:t>
      </w:r>
      <w:proofErr w:type="spellEnd"/>
      <w:r w:rsidRPr="005B2945">
        <w:rPr>
          <w:rFonts w:ascii="Times New Roman" w:hAnsi="Times New Roman" w:cs="Times New Roman"/>
        </w:rPr>
        <w:t>- и газоснабжения, установка приборов индивидуального учета расхода воды, тепловой и электрической энергии, газа) в порядке, установленном законодательством.</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5. </w:t>
      </w:r>
      <w:proofErr w:type="gramStart"/>
      <w:r w:rsidRPr="005B2945">
        <w:rPr>
          <w:rFonts w:ascii="Times New Roman" w:hAnsi="Times New Roman" w:cs="Times New Roman"/>
        </w:rPr>
        <w:t>Районный</w:t>
      </w:r>
      <w:proofErr w:type="gramEnd"/>
      <w:r w:rsidRPr="005B2945">
        <w:rPr>
          <w:rFonts w:ascii="Times New Roman" w:hAnsi="Times New Roman" w:cs="Times New Roman"/>
        </w:rPr>
        <w:t>, городской исполнительные комитеты, местная администрация района в городе принимают решения об отказе в переводе жилого помещения в нежилое, если: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собственником жилого помещения - гражданином не представлены документы, </w:t>
      </w:r>
      <w:hyperlink r:id="rId8" w:history="1">
        <w:r w:rsidRPr="005B2945">
          <w:rPr>
            <w:rFonts w:ascii="Times New Roman" w:hAnsi="Times New Roman" w:cs="Times New Roman"/>
          </w:rPr>
          <w:t>перечень</w:t>
        </w:r>
      </w:hyperlink>
      <w:r w:rsidRPr="005B2945">
        <w:rPr>
          <w:rFonts w:ascii="Times New Roman" w:hAnsi="Times New Roman" w:cs="Times New Roman"/>
        </w:rPr>
        <w:t xml:space="preserve"> которых определяется Президентом Республики Беларусь, либо представлены документы, в которых содержатся недостоверные сведения;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юридическим лицом или индивидуальным предпринимателем, в </w:t>
      </w:r>
      <w:proofErr w:type="gramStart"/>
      <w:r w:rsidRPr="005B2945">
        <w:rPr>
          <w:rFonts w:ascii="Times New Roman" w:hAnsi="Times New Roman" w:cs="Times New Roman"/>
        </w:rPr>
        <w:t>собственности</w:t>
      </w:r>
      <w:proofErr w:type="gramEnd"/>
      <w:r w:rsidRPr="005B2945">
        <w:rPr>
          <w:rFonts w:ascii="Times New Roman" w:hAnsi="Times New Roman" w:cs="Times New Roman"/>
        </w:rPr>
        <w:t xml:space="preserve"> которых находится жилое помещение, не представлены документы, </w:t>
      </w:r>
      <w:hyperlink r:id="rId9" w:history="1">
        <w:r w:rsidRPr="005B2945">
          <w:rPr>
            <w:rFonts w:ascii="Times New Roman" w:hAnsi="Times New Roman" w:cs="Times New Roman"/>
          </w:rPr>
          <w:t>перечень</w:t>
        </w:r>
      </w:hyperlink>
      <w:r w:rsidRPr="005B2945">
        <w:rPr>
          <w:rFonts w:ascii="Times New Roman" w:hAnsi="Times New Roman" w:cs="Times New Roman"/>
        </w:rPr>
        <w:t xml:space="preserve"> которых определяется Советом Министров Республики Беларусь, либо представлены документы, в которых содержатся недостоверные сведения;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доступ в жилое помещение многоквартирного жилого дома невозможен без использования вспомогательных помещений или технически невозможно оборудовать такой доступ;</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право собственности на жилое помещение обременено правами третьих лиц и не имеется их согласия на перевод этого жилого помещения </w:t>
      </w:r>
      <w:proofErr w:type="gramStart"/>
      <w:r w:rsidRPr="005B2945">
        <w:rPr>
          <w:rFonts w:ascii="Times New Roman" w:hAnsi="Times New Roman" w:cs="Times New Roman"/>
        </w:rPr>
        <w:t>в</w:t>
      </w:r>
      <w:proofErr w:type="gramEnd"/>
      <w:r w:rsidRPr="005B2945">
        <w:rPr>
          <w:rFonts w:ascii="Times New Roman" w:hAnsi="Times New Roman" w:cs="Times New Roman"/>
        </w:rPr>
        <w:t xml:space="preserve"> нежилое;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lastRenderedPageBreak/>
        <w:t>жилое помещение не является изолированным;</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в жилом помещении зарегистрированы по месту жительства или месту пребывания граждане, за исключением случая, когда в одноквартирном жилом доме либо квартире сохраняются иные жилые помещения и имеются согласие проживающих в них совершеннолетних граждан на перевод жилого помещения в нежилое, а также согласие органов опеки и попечительства (если в жилом помещении проживают или имеют право на проживание несовершеннолетние, признанные находящимися в</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 xml:space="preserve">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w:t>
      </w:r>
      <w:hyperlink r:id="rId10" w:history="1">
        <w:r w:rsidRPr="005B2945">
          <w:rPr>
            <w:rFonts w:ascii="Times New Roman" w:hAnsi="Times New Roman" w:cs="Times New Roman"/>
          </w:rPr>
          <w:t>закреплено</w:t>
        </w:r>
      </w:hyperlink>
      <w:r w:rsidRPr="005B2945">
        <w:rPr>
          <w:rFonts w:ascii="Times New Roman" w:hAnsi="Times New Roman" w:cs="Times New Roman"/>
        </w:rPr>
        <w:t xml:space="preserve"> за детьми-сиротами или детьми, оставшимися без попечения родителей);</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перевод жилого помещения в </w:t>
      </w:r>
      <w:proofErr w:type="gramStart"/>
      <w:r w:rsidRPr="005B2945">
        <w:rPr>
          <w:rFonts w:ascii="Times New Roman" w:hAnsi="Times New Roman" w:cs="Times New Roman"/>
        </w:rPr>
        <w:t>нежилое</w:t>
      </w:r>
      <w:proofErr w:type="gramEnd"/>
      <w:r w:rsidRPr="005B2945">
        <w:rPr>
          <w:rFonts w:ascii="Times New Roman" w:hAnsi="Times New Roman" w:cs="Times New Roman"/>
        </w:rPr>
        <w:t xml:space="preserve"> не соответствует правилам градостроительства, природоохранным, санитарным, противопожарным и иным требованиям технических нормативных правовых актов.</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В решении об отказе в переводе жилого помещения в </w:t>
      </w:r>
      <w:proofErr w:type="gramStart"/>
      <w:r w:rsidRPr="005B2945">
        <w:rPr>
          <w:rFonts w:ascii="Times New Roman" w:hAnsi="Times New Roman" w:cs="Times New Roman"/>
        </w:rPr>
        <w:t>нежилое</w:t>
      </w:r>
      <w:proofErr w:type="gramEnd"/>
      <w:r w:rsidRPr="005B2945">
        <w:rPr>
          <w:rFonts w:ascii="Times New Roman" w:hAnsi="Times New Roman" w:cs="Times New Roman"/>
        </w:rPr>
        <w:t xml:space="preserve"> указывается мотивированная причина такого отказа.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Отказ в переводе жилого помещения в </w:t>
      </w:r>
      <w:proofErr w:type="gramStart"/>
      <w:r w:rsidRPr="005B2945">
        <w:rPr>
          <w:rFonts w:ascii="Times New Roman" w:hAnsi="Times New Roman" w:cs="Times New Roman"/>
        </w:rPr>
        <w:t>нежилое</w:t>
      </w:r>
      <w:proofErr w:type="gramEnd"/>
      <w:r w:rsidRPr="005B2945">
        <w:rPr>
          <w:rFonts w:ascii="Times New Roman" w:hAnsi="Times New Roman" w:cs="Times New Roman"/>
        </w:rPr>
        <w:t xml:space="preserve"> может быть обжалован в вышестоящий орган и (или) в суд.</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6. Нежилое помещение, соответствующее установленным для проживания санитарным и техническим требованиям, по решениям районного, городского исполнительных комитетов, местной администрации района в городе на основании заявления его собственника может быть переведено в жилое в порядке, установленном для перевода жилого помещения </w:t>
      </w:r>
      <w:proofErr w:type="gramStart"/>
      <w:r w:rsidRPr="005B2945">
        <w:rPr>
          <w:rFonts w:ascii="Times New Roman" w:hAnsi="Times New Roman" w:cs="Times New Roman"/>
        </w:rPr>
        <w:t>в</w:t>
      </w:r>
      <w:proofErr w:type="gramEnd"/>
      <w:r w:rsidRPr="005B2945">
        <w:rPr>
          <w:rFonts w:ascii="Times New Roman" w:hAnsi="Times New Roman" w:cs="Times New Roman"/>
        </w:rPr>
        <w:t xml:space="preserve"> нежилое.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7. Законодательными актами могут быть предусмотрены иные случаи перевода жилых помещений </w:t>
      </w:r>
      <w:proofErr w:type="gramStart"/>
      <w:r w:rsidRPr="005B2945">
        <w:rPr>
          <w:rFonts w:ascii="Times New Roman" w:hAnsi="Times New Roman" w:cs="Times New Roman"/>
        </w:rPr>
        <w:t>в</w:t>
      </w:r>
      <w:proofErr w:type="gramEnd"/>
      <w:r w:rsidRPr="005B2945">
        <w:rPr>
          <w:rFonts w:ascii="Times New Roman" w:hAnsi="Times New Roman" w:cs="Times New Roman"/>
        </w:rPr>
        <w:t xml:space="preserve"> нежилые и нежилых помещений в жилые.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8. </w:t>
      </w:r>
      <w:proofErr w:type="gramStart"/>
      <w:r w:rsidRPr="005B2945">
        <w:rPr>
          <w:rFonts w:ascii="Times New Roman" w:hAnsi="Times New Roman" w:cs="Times New Roman"/>
        </w:rPr>
        <w:t>Решение о переводе жилого помещения в нежилое может быть отменено по решениям районного, городского исполнительных комитетов, местной администрации района в городе в случае, если:</w:t>
      </w:r>
      <w:proofErr w:type="gramEnd"/>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собственник этого жилого помещения в течение одного года с даты принятия решения о переводе жилого помещения в нежилое не приступил к использованию этого помещения;</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вид (виды) деятельности, осуществляемой в этом помещении, не соответствует требованиям настоящего Кодекса или правилам градостроительства, природоохранным, санитарным, противопожарным и иным требованиям технических нормативных правовых актов;</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собственником этого жилого помещения подано заявление об отмене решения о переводе жилого помещения </w:t>
      </w:r>
      <w:proofErr w:type="gramStart"/>
      <w:r w:rsidRPr="005B2945">
        <w:rPr>
          <w:rFonts w:ascii="Times New Roman" w:hAnsi="Times New Roman" w:cs="Times New Roman"/>
        </w:rPr>
        <w:t>в</w:t>
      </w:r>
      <w:proofErr w:type="gramEnd"/>
      <w:r w:rsidRPr="005B2945">
        <w:rPr>
          <w:rFonts w:ascii="Times New Roman" w:hAnsi="Times New Roman" w:cs="Times New Roman"/>
        </w:rPr>
        <w:t xml:space="preserve"> нежилое.</w:t>
      </w:r>
    </w:p>
    <w:p w:rsidR="001D3A40" w:rsidRPr="005B2945" w:rsidRDefault="001D3A40">
      <w:pPr>
        <w:pStyle w:val="ConsPlusNormal"/>
        <w:ind w:firstLine="540"/>
        <w:jc w:val="both"/>
        <w:rPr>
          <w:rFonts w:ascii="Times New Roman" w:hAnsi="Times New Roman" w:cs="Times New Roman"/>
        </w:rPr>
      </w:pPr>
      <w:bookmarkStart w:id="1" w:name="P322"/>
      <w:bookmarkEnd w:id="1"/>
      <w:proofErr w:type="gramStart"/>
      <w:r w:rsidRPr="005B2945">
        <w:rPr>
          <w:rFonts w:ascii="Times New Roman" w:hAnsi="Times New Roman" w:cs="Times New Roman"/>
        </w:rPr>
        <w:t>После принятия решения об отмене решения о переводе жилого помещения в нежилое его собственник при необходимости обязан за свой счет в течение одного года привести это помещение в состояние, соответствующее его техническому паспорту, до проведения реконструкции, а также осуществить государственную регистрацию изменения назначения</w:t>
      </w:r>
      <w:proofErr w:type="gramEnd"/>
      <w:r w:rsidRPr="005B2945">
        <w:rPr>
          <w:rFonts w:ascii="Times New Roman" w:hAnsi="Times New Roman" w:cs="Times New Roman"/>
        </w:rPr>
        <w:t xml:space="preserve"> недвижимого имущества.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Обязанности собственника жилого помещения, предусмотренные </w:t>
      </w:r>
      <w:hyperlink w:anchor="P322" w:history="1">
        <w:r w:rsidRPr="005B2945">
          <w:rPr>
            <w:rFonts w:ascii="Times New Roman" w:hAnsi="Times New Roman" w:cs="Times New Roman"/>
          </w:rPr>
          <w:t>частью второй</w:t>
        </w:r>
      </w:hyperlink>
      <w:r w:rsidRPr="005B2945">
        <w:rPr>
          <w:rFonts w:ascii="Times New Roman" w:hAnsi="Times New Roman" w:cs="Times New Roman"/>
        </w:rPr>
        <w:t xml:space="preserve"> настоящего пункта, указываются в решении об отмене решения о переводе жилого помещения в </w:t>
      </w:r>
      <w:proofErr w:type="gramStart"/>
      <w:r w:rsidRPr="005B2945">
        <w:rPr>
          <w:rFonts w:ascii="Times New Roman" w:hAnsi="Times New Roman" w:cs="Times New Roman"/>
        </w:rPr>
        <w:t>нежилое</w:t>
      </w:r>
      <w:proofErr w:type="gramEnd"/>
      <w:r w:rsidRPr="005B2945">
        <w:rPr>
          <w:rFonts w:ascii="Times New Roman" w:hAnsi="Times New Roman" w:cs="Times New Roman"/>
        </w:rPr>
        <w:t>.</w:t>
      </w:r>
    </w:p>
    <w:p w:rsidR="001D3A40" w:rsidRPr="005B2945" w:rsidRDefault="001D3A40">
      <w:pPr>
        <w:pStyle w:val="ConsPlusNormal"/>
        <w:ind w:firstLine="540"/>
        <w:jc w:val="both"/>
        <w:rPr>
          <w:rFonts w:ascii="Times New Roman" w:hAnsi="Times New Roman" w:cs="Times New Roman"/>
        </w:rPr>
      </w:pPr>
      <w:bookmarkStart w:id="2" w:name="P324"/>
      <w:bookmarkEnd w:id="2"/>
      <w:r w:rsidRPr="005B2945">
        <w:rPr>
          <w:rFonts w:ascii="Times New Roman" w:hAnsi="Times New Roman" w:cs="Times New Roman"/>
        </w:rPr>
        <w:t xml:space="preserve">9. </w:t>
      </w:r>
      <w:proofErr w:type="gramStart"/>
      <w:r w:rsidRPr="005B2945">
        <w:rPr>
          <w:rFonts w:ascii="Times New Roman" w:hAnsi="Times New Roman" w:cs="Times New Roman"/>
        </w:rPr>
        <w:t>Не допускается размещение в помещениях, переведенных в нежилые, промышленных производств, а также объектов, которые являются источниками выделения вредных веществ, шума и вибрации в размерах, превышающих установленные нормативы, оказывают негативное влияние на окружающую среду, условия проживания в жилом доме других граждан и могут привести к распространению инфекционных заболеваний, в том числе:</w:t>
      </w:r>
      <w:proofErr w:type="gramEnd"/>
    </w:p>
    <w:p w:rsidR="001D3A40" w:rsidRPr="005B2945" w:rsidRDefault="001D3A40">
      <w:pPr>
        <w:pStyle w:val="ConsPlusNormal"/>
        <w:ind w:firstLine="540"/>
        <w:jc w:val="both"/>
        <w:rPr>
          <w:rFonts w:ascii="Times New Roman" w:hAnsi="Times New Roman" w:cs="Times New Roman"/>
        </w:rPr>
      </w:pPr>
      <w:bookmarkStart w:id="3" w:name="P325"/>
      <w:bookmarkEnd w:id="3"/>
      <w:r w:rsidRPr="005B2945">
        <w:rPr>
          <w:rFonts w:ascii="Times New Roman" w:hAnsi="Times New Roman" w:cs="Times New Roman"/>
        </w:rPr>
        <w:t>пунктов приема посуды;</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бань, саун, химчисток и прачечных (кроме приемных пунктов и прачечных самообслуживания производительностью до 75 килограммов белья в смену);</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автоматических телефонных станций общей площадью более ста квадратных метров, предназначенных для телефонизации жилых домов;</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похоронных бюро, магазинов ритуальных услуг;</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дискотек;</w:t>
      </w:r>
    </w:p>
    <w:p w:rsidR="001D3A40" w:rsidRPr="005B2945" w:rsidRDefault="001D3A40">
      <w:pPr>
        <w:pStyle w:val="ConsPlusNormal"/>
        <w:ind w:firstLine="540"/>
        <w:jc w:val="both"/>
        <w:rPr>
          <w:rFonts w:ascii="Times New Roman" w:hAnsi="Times New Roman" w:cs="Times New Roman"/>
        </w:rPr>
      </w:pPr>
      <w:bookmarkStart w:id="4" w:name="P330"/>
      <w:bookmarkEnd w:id="4"/>
      <w:r w:rsidRPr="005B2945">
        <w:rPr>
          <w:rFonts w:ascii="Times New Roman" w:hAnsi="Times New Roman" w:cs="Times New Roman"/>
        </w:rPr>
        <w:t>физкультурно-оздоровительных комплексов общей площадью более ста пятидесяти квадратных метров;</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пунктов временного содержания животных, приютов и гостиниц для животных.</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Требования </w:t>
      </w:r>
      <w:hyperlink w:anchor="P325" w:history="1">
        <w:r w:rsidRPr="005B2945">
          <w:rPr>
            <w:rFonts w:ascii="Times New Roman" w:hAnsi="Times New Roman" w:cs="Times New Roman"/>
          </w:rPr>
          <w:t>абзацев второго</w:t>
        </w:r>
      </w:hyperlink>
      <w:r w:rsidRPr="005B2945">
        <w:rPr>
          <w:rFonts w:ascii="Times New Roman" w:hAnsi="Times New Roman" w:cs="Times New Roman"/>
        </w:rPr>
        <w:t xml:space="preserve"> - </w:t>
      </w:r>
      <w:hyperlink w:anchor="P330" w:history="1">
        <w:r w:rsidRPr="005B2945">
          <w:rPr>
            <w:rFonts w:ascii="Times New Roman" w:hAnsi="Times New Roman" w:cs="Times New Roman"/>
          </w:rPr>
          <w:t>седьмого части первой</w:t>
        </w:r>
      </w:hyperlink>
      <w:r w:rsidRPr="005B2945">
        <w:rPr>
          <w:rFonts w:ascii="Times New Roman" w:hAnsi="Times New Roman" w:cs="Times New Roman"/>
        </w:rPr>
        <w:t xml:space="preserve"> настоящего пункта не </w:t>
      </w:r>
      <w:r w:rsidRPr="005B2945">
        <w:rPr>
          <w:rFonts w:ascii="Times New Roman" w:hAnsi="Times New Roman" w:cs="Times New Roman"/>
        </w:rPr>
        <w:lastRenderedPageBreak/>
        <w:t xml:space="preserve">распространяются на случаи перевода одноквартирных жилых домов </w:t>
      </w:r>
      <w:proofErr w:type="gramStart"/>
      <w:r w:rsidRPr="005B2945">
        <w:rPr>
          <w:rFonts w:ascii="Times New Roman" w:hAnsi="Times New Roman" w:cs="Times New Roman"/>
        </w:rPr>
        <w:t>в</w:t>
      </w:r>
      <w:proofErr w:type="gramEnd"/>
      <w:r w:rsidRPr="005B2945">
        <w:rPr>
          <w:rFonts w:ascii="Times New Roman" w:hAnsi="Times New Roman" w:cs="Times New Roman"/>
        </w:rPr>
        <w:t xml:space="preserve"> нежилые.</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Использование помещения, переведенного в соответствии с настоящим Кодексом в нежилое (жилое), в качестве нежилого (жилого) возможно после государственной регистрации в установленном порядке изменения назначения недвижимого имущества (в том числе изменения целевого назначения земельного участка при переводе одноквартирного жилого дома либо жилых помещений в блокированном жилом доме в нежилые либо нежилого помещения в жилое).</w:t>
      </w:r>
      <w:proofErr w:type="gramEnd"/>
    </w:p>
    <w:p w:rsidR="001D3A40" w:rsidRPr="005B2945" w:rsidRDefault="001D3A40">
      <w:pPr>
        <w:pStyle w:val="ConsPlusNormal"/>
        <w:jc w:val="both"/>
        <w:rPr>
          <w:rFonts w:ascii="Times New Roman" w:hAnsi="Times New Roman" w:cs="Times New Roman"/>
        </w:rPr>
      </w:pPr>
    </w:p>
    <w:p w:rsidR="001D3A40" w:rsidRPr="005B2945" w:rsidRDefault="001D3A40">
      <w:pPr>
        <w:pStyle w:val="ConsPlusTitle"/>
        <w:jc w:val="center"/>
        <w:outlineLvl w:val="1"/>
        <w:rPr>
          <w:rFonts w:ascii="Times New Roman" w:hAnsi="Times New Roman" w:cs="Times New Roman"/>
        </w:rPr>
      </w:pPr>
      <w:bookmarkStart w:id="5" w:name="P491"/>
      <w:bookmarkEnd w:id="5"/>
      <w:r w:rsidRPr="005B2945">
        <w:rPr>
          <w:rFonts w:ascii="Times New Roman" w:hAnsi="Times New Roman" w:cs="Times New Roman"/>
        </w:rPr>
        <w:t>ГЛАВА 7</w:t>
      </w:r>
    </w:p>
    <w:p w:rsidR="001D3A40" w:rsidRPr="005B2945" w:rsidRDefault="001D3A40">
      <w:pPr>
        <w:pStyle w:val="ConsPlusTitle"/>
        <w:jc w:val="center"/>
        <w:rPr>
          <w:rFonts w:ascii="Times New Roman" w:hAnsi="Times New Roman" w:cs="Times New Roman"/>
        </w:rPr>
      </w:pPr>
      <w:r w:rsidRPr="005B2945">
        <w:rPr>
          <w:rFonts w:ascii="Times New Roman" w:hAnsi="Times New Roman" w:cs="Times New Roman"/>
        </w:rPr>
        <w:t>УЧЕТ ГРАЖДАН, НУЖДАЮЩИХСЯ В УЛУЧШЕНИИ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34. Возникновение у граждан права состоять на учете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 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w:t>
      </w:r>
      <w:proofErr w:type="gramStart"/>
      <w:r w:rsidRPr="005B2945">
        <w:rPr>
          <w:rFonts w:ascii="Times New Roman" w:hAnsi="Times New Roman" w:cs="Times New Roman"/>
        </w:rPr>
        <w:t>с даты принятия</w:t>
      </w:r>
      <w:proofErr w:type="gramEnd"/>
      <w:r w:rsidRPr="005B2945">
        <w:rPr>
          <w:rFonts w:ascii="Times New Roman" w:hAnsi="Times New Roman" w:cs="Times New Roman"/>
        </w:rPr>
        <w:t xml:space="preserve"> решения об эмансипации или вступления в брак.</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 </w:t>
      </w:r>
      <w:proofErr w:type="gramStart"/>
      <w:r w:rsidRPr="005B2945">
        <w:rPr>
          <w:rFonts w:ascii="Times New Roman" w:hAnsi="Times New Roman" w:cs="Times New Roman"/>
        </w:rPr>
        <w:t>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статуса детей-сирот или статуса детей, оставшихся без попечения родителей, а в случае смерти родителей, состоявших на таком учете, - с даты их принятия на учет в составе семьи</w:t>
      </w:r>
      <w:proofErr w:type="gramEnd"/>
      <w:r w:rsidRPr="005B2945">
        <w:rPr>
          <w:rFonts w:ascii="Times New Roman" w:hAnsi="Times New Roman" w:cs="Times New Roman"/>
        </w:rPr>
        <w:t xml:space="preserve"> родителей при наличии оснований, предусмотренных </w:t>
      </w:r>
      <w:hyperlink w:anchor="P522" w:history="1">
        <w:r w:rsidRPr="005B2945">
          <w:rPr>
            <w:rFonts w:ascii="Times New Roman" w:hAnsi="Times New Roman" w:cs="Times New Roman"/>
          </w:rPr>
          <w:t>частью первой подпункта 1.3 пункта 1 статьи 35</w:t>
        </w:r>
      </w:hyperlink>
      <w:r w:rsidRPr="005B2945">
        <w:rPr>
          <w:rFonts w:ascii="Times New Roman" w:hAnsi="Times New Roman" w:cs="Times New Roman"/>
        </w:rPr>
        <w:t xml:space="preserve"> настоящего Кодекса.</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bookmarkStart w:id="6" w:name="P499"/>
      <w:bookmarkEnd w:id="6"/>
      <w:r w:rsidRPr="005B2945">
        <w:rPr>
          <w:rFonts w:ascii="Times New Roman" w:hAnsi="Times New Roman" w:cs="Times New Roman"/>
          <w:b/>
        </w:rPr>
        <w:t xml:space="preserve">Статья 35. Основания для признания граждан </w:t>
      </w:r>
      <w:proofErr w:type="gramStart"/>
      <w:r w:rsidRPr="005B2945">
        <w:rPr>
          <w:rFonts w:ascii="Times New Roman" w:hAnsi="Times New Roman" w:cs="Times New Roman"/>
          <w:b/>
        </w:rPr>
        <w:t>нуждающимися</w:t>
      </w:r>
      <w:proofErr w:type="gramEnd"/>
      <w:r w:rsidRPr="005B2945">
        <w:rPr>
          <w:rFonts w:ascii="Times New Roman" w:hAnsi="Times New Roman" w:cs="Times New Roman"/>
          <w:b/>
        </w:rPr>
        <w:t xml:space="preserve">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1. Нуждающимися в улучшении жилищных условий признаются: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1.1. граждане:</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1.1.1.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w:t>
      </w:r>
      <w:proofErr w:type="gramEnd"/>
      <w:r w:rsidRPr="005B2945">
        <w:rPr>
          <w:rFonts w:ascii="Times New Roman" w:hAnsi="Times New Roman" w:cs="Times New Roman"/>
        </w:rPr>
        <w:t xml:space="preserve"> При этом под отсутствием у граждан во владении и пользовании жилых помещений понимается отсутствие жилых помещений, занимаемых гражданами: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по </w:t>
      </w:r>
      <w:hyperlink r:id="rId11" w:history="1">
        <w:r w:rsidRPr="005B2945">
          <w:rPr>
            <w:rFonts w:ascii="Times New Roman" w:hAnsi="Times New Roman" w:cs="Times New Roman"/>
          </w:rPr>
          <w:t>договору</w:t>
        </w:r>
      </w:hyperlink>
      <w:r w:rsidRPr="005B2945">
        <w:rPr>
          <w:rFonts w:ascii="Times New Roman" w:hAnsi="Times New Roman" w:cs="Times New Roman"/>
        </w:rPr>
        <w:t xml:space="preserve"> найма жилого помещения государственного жилищного фонда;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проживающими 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нанимателем жилого помещения, гражданином, являющимся членом организации застройщиков;</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1D3A40" w:rsidRPr="005B2945" w:rsidRDefault="001D3A40">
      <w:pPr>
        <w:pStyle w:val="ConsPlusNormal"/>
        <w:ind w:firstLine="540"/>
        <w:jc w:val="both"/>
        <w:rPr>
          <w:rFonts w:ascii="Times New Roman" w:hAnsi="Times New Roman" w:cs="Times New Roman"/>
        </w:rPr>
      </w:pPr>
      <w:bookmarkStart w:id="7" w:name="P507"/>
      <w:bookmarkEnd w:id="7"/>
      <w:proofErr w:type="gramStart"/>
      <w:r w:rsidRPr="005B2945">
        <w:rPr>
          <w:rFonts w:ascii="Times New Roman" w:hAnsi="Times New Roman" w:cs="Times New Roman"/>
        </w:rPr>
        <w:t>1.1.2. обеспеченные общей площадью жилого помещения менее пятнадцати квадратных метров (в городе Минске - менее десяти квадратных метров) на одного человека.</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 исходя из суммы общей площади всех</w:t>
      </w:r>
      <w:proofErr w:type="gramEnd"/>
      <w:r w:rsidRPr="005B2945">
        <w:rPr>
          <w:rFonts w:ascii="Times New Roman" w:hAnsi="Times New Roman" w:cs="Times New Roman"/>
        </w:rPr>
        <w:t xml:space="preserve"> жилых помещений, находящихся в собственности и (или) во владении и пользовании гражданина и проживающих совместно с ним членов его семьи в городе Минске и Минском районе).</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проживающих совместно с ними членов их</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 xml:space="preserve">семей в населенном пункте по месту принятия на учет (при принятии на учет нуждающихся в улучшении жилищных </w:t>
      </w:r>
      <w:r w:rsidRPr="005B2945">
        <w:rPr>
          <w:rFonts w:ascii="Times New Roman" w:hAnsi="Times New Roman" w:cs="Times New Roman"/>
        </w:rPr>
        <w:lastRenderedPageBreak/>
        <w:t>условий в городе Минске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w:t>
      </w:r>
      <w:proofErr w:type="gramEnd"/>
      <w:r w:rsidRPr="005B2945">
        <w:rPr>
          <w:rFonts w:ascii="Times New Roman" w:hAnsi="Times New Roman" w:cs="Times New Roman"/>
        </w:rPr>
        <w:t xml:space="preserve"> у проживающих совместно с ними членов их семей в городе Минске и Минском районе), за вычетом общей площади, приходящейся на других граждан (за исключением нанимателей и поднанимателей), проживающих в этих жилых помещениях, но не включенных в число членов семьи гражданина, с которыми он принимается на такой учет;</w:t>
      </w:r>
    </w:p>
    <w:p w:rsidR="001D3A40" w:rsidRPr="005B2945" w:rsidRDefault="001D3A40">
      <w:pPr>
        <w:pStyle w:val="ConsPlusNormal"/>
        <w:ind w:firstLine="540"/>
        <w:jc w:val="both"/>
        <w:rPr>
          <w:rFonts w:ascii="Times New Roman" w:hAnsi="Times New Roman" w:cs="Times New Roman"/>
        </w:rPr>
      </w:pPr>
      <w:bookmarkStart w:id="8" w:name="P509"/>
      <w:bookmarkEnd w:id="8"/>
      <w:proofErr w:type="gramStart"/>
      <w:r w:rsidRPr="005B2945">
        <w:rPr>
          <w:rFonts w:ascii="Times New Roman" w:hAnsi="Times New Roman" w:cs="Times New Roman"/>
        </w:rPr>
        <w:t>1.1.3. проживающие в жилом помещении, признанном не соответствующим установленным для проживания санитарным и техническим требованиям;</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1.1.4.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сезонных и временных работников;</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1.1.5. проживающие в жилых помещениях государственного жилищного фонда по </w:t>
      </w:r>
      <w:hyperlink r:id="rId12" w:history="1">
        <w:r w:rsidRPr="005B2945">
          <w:rPr>
            <w:rFonts w:ascii="Times New Roman" w:hAnsi="Times New Roman" w:cs="Times New Roman"/>
          </w:rPr>
          <w:t>договору</w:t>
        </w:r>
      </w:hyperlink>
      <w:r w:rsidRPr="005B2945">
        <w:rPr>
          <w:rFonts w:ascii="Times New Roman" w:hAnsi="Times New Roman" w:cs="Times New Roman"/>
        </w:rPr>
        <w:t xml:space="preserve"> найма жилого помещения коммерческого использования либо по </w:t>
      </w:r>
      <w:hyperlink r:id="rId13" w:history="1">
        <w:r w:rsidRPr="005B2945">
          <w:rPr>
            <w:rFonts w:ascii="Times New Roman" w:hAnsi="Times New Roman" w:cs="Times New Roman"/>
          </w:rPr>
          <w:t>договору</w:t>
        </w:r>
      </w:hyperlink>
      <w:r w:rsidRPr="005B2945">
        <w:rPr>
          <w:rFonts w:ascii="Times New Roman" w:hAnsi="Times New Roman" w:cs="Times New Roman"/>
        </w:rPr>
        <w:t xml:space="preserve"> поднайма жилого помещения или жилых помещениях частного жилищного фонда по </w:t>
      </w:r>
      <w:hyperlink r:id="rId14" w:history="1">
        <w:r w:rsidRPr="005B2945">
          <w:rPr>
            <w:rFonts w:ascii="Times New Roman" w:hAnsi="Times New Roman" w:cs="Times New Roman"/>
          </w:rPr>
          <w:t>договору</w:t>
        </w:r>
      </w:hyperlink>
      <w:r w:rsidRPr="005B2945">
        <w:rPr>
          <w:rFonts w:ascii="Times New Roman" w:hAnsi="Times New Roman" w:cs="Times New Roman"/>
        </w:rPr>
        <w:t xml:space="preserve"> найма жилого помещения;</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1.1.6. проживающие в служебных жилых помещениях или жилых помещениях специального служебного жилищного фонда, а также граждане, проживающие в жилых помещениях социального пользования на основании </w:t>
      </w:r>
      <w:hyperlink r:id="rId15" w:history="1">
        <w:r w:rsidRPr="005B2945">
          <w:rPr>
            <w:rFonts w:ascii="Times New Roman" w:hAnsi="Times New Roman" w:cs="Times New Roman"/>
          </w:rPr>
          <w:t>договора</w:t>
        </w:r>
      </w:hyperlink>
      <w:r w:rsidRPr="005B2945">
        <w:rPr>
          <w:rFonts w:ascii="Times New Roman" w:hAnsi="Times New Roman" w:cs="Times New Roman"/>
        </w:rPr>
        <w:t xml:space="preserve"> найма жилого помещения социального пользования государственного жилищного фонда, заключенного на срок до десяти лет в соответствии с </w:t>
      </w:r>
      <w:hyperlink w:anchor="P1339" w:history="1">
        <w:r w:rsidRPr="005B2945">
          <w:rPr>
            <w:rFonts w:ascii="Times New Roman" w:hAnsi="Times New Roman" w:cs="Times New Roman"/>
          </w:rPr>
          <w:t>частью первой пункта 3 статьи 115</w:t>
        </w:r>
      </w:hyperlink>
      <w:r w:rsidRPr="005B2945">
        <w:rPr>
          <w:rFonts w:ascii="Times New Roman" w:hAnsi="Times New Roman" w:cs="Times New Roman"/>
        </w:rPr>
        <w:t xml:space="preserve"> настоящего Кодекса;</w:t>
      </w:r>
      <w:proofErr w:type="gramEnd"/>
    </w:p>
    <w:p w:rsidR="001D3A40" w:rsidRPr="005B2945" w:rsidRDefault="001D3A40">
      <w:pPr>
        <w:pStyle w:val="ConsPlusNormal"/>
        <w:ind w:firstLine="540"/>
        <w:jc w:val="both"/>
        <w:rPr>
          <w:rFonts w:ascii="Times New Roman" w:hAnsi="Times New Roman" w:cs="Times New Roman"/>
        </w:rPr>
      </w:pPr>
      <w:bookmarkStart w:id="9" w:name="P513"/>
      <w:bookmarkEnd w:id="9"/>
      <w:proofErr w:type="gramStart"/>
      <w:r w:rsidRPr="005B2945">
        <w:rPr>
          <w:rFonts w:ascii="Times New Roman" w:hAnsi="Times New Roman" w:cs="Times New Roman"/>
        </w:rPr>
        <w:t xml:space="preserve">1.1.7. проживающие в одной комнате или однокомнатной квартире с другими гражданами и имеющие заболевания, указанные в </w:t>
      </w:r>
      <w:hyperlink r:id="rId16" w:history="1">
        <w:r w:rsidRPr="005B2945">
          <w:rPr>
            <w:rFonts w:ascii="Times New Roman" w:hAnsi="Times New Roman" w:cs="Times New Roman"/>
          </w:rPr>
          <w:t>перечне</w:t>
        </w:r>
      </w:hyperlink>
      <w:r w:rsidRPr="005B2945">
        <w:rPr>
          <w:rFonts w:ascii="Times New Roman" w:hAnsi="Times New Roman" w:cs="Times New Roman"/>
        </w:rPr>
        <w:t>, определяемом Министерством здравоохранения Республики Беларусь, при наличии которых признается невозможным совместное проживание с лицами, страдающими ими, в одной комнате или однокомнатной квартире, а также граждане, проживающие в одной комнате или однокомнатной квартире с другими гражданами, имеющими заболевания, указанные в этом перечне;</w:t>
      </w:r>
      <w:proofErr w:type="gramEnd"/>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1.1.8. проживающие в одной квартире (одноквартирном жилом доме), заселенной (заселенном) несколькими собственниками жилых помещений, если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общей долевой собственности), и (или) нанимателями жилых помещений государственного жилищного фонда, если</w:t>
      </w:r>
      <w:proofErr w:type="gramEnd"/>
      <w:r w:rsidRPr="005B2945">
        <w:rPr>
          <w:rFonts w:ascii="Times New Roman" w:hAnsi="Times New Roman" w:cs="Times New Roman"/>
        </w:rPr>
        <w:t xml:space="preserve">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1.1.9. </w:t>
      </w:r>
      <w:proofErr w:type="gramStart"/>
      <w:r w:rsidRPr="005B2945">
        <w:rPr>
          <w:rFonts w:ascii="Times New Roman" w:hAnsi="Times New Roman" w:cs="Times New Roman"/>
        </w:rPr>
        <w:t>проживающие</w:t>
      </w:r>
      <w:proofErr w:type="gramEnd"/>
      <w:r w:rsidRPr="005B2945">
        <w:rPr>
          <w:rFonts w:ascii="Times New Roman" w:hAnsi="Times New Roman" w:cs="Times New Roman"/>
        </w:rPr>
        <w:t xml:space="preserve"> в неизолированных жилых комнатах и не являющиеся близкими родственниками;</w:t>
      </w:r>
    </w:p>
    <w:p w:rsidR="001D3A40" w:rsidRPr="005B2945" w:rsidRDefault="001D3A40">
      <w:pPr>
        <w:pStyle w:val="ConsPlusNormal"/>
        <w:ind w:firstLine="540"/>
        <w:jc w:val="both"/>
        <w:rPr>
          <w:rFonts w:ascii="Times New Roman" w:hAnsi="Times New Roman" w:cs="Times New Roman"/>
        </w:rPr>
      </w:pPr>
      <w:bookmarkStart w:id="10" w:name="P516"/>
      <w:bookmarkEnd w:id="10"/>
      <w:r w:rsidRPr="005B2945">
        <w:rPr>
          <w:rFonts w:ascii="Times New Roman" w:hAnsi="Times New Roman" w:cs="Times New Roman"/>
        </w:rPr>
        <w:t>1.1.10.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1.1.11.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w:t>
      </w:r>
      <w:hyperlink r:id="rId17" w:history="1">
        <w:r w:rsidRPr="005B2945">
          <w:rPr>
            <w:rFonts w:ascii="Times New Roman" w:hAnsi="Times New Roman" w:cs="Times New Roman"/>
          </w:rPr>
          <w:t>договору</w:t>
        </w:r>
      </w:hyperlink>
      <w:r w:rsidRPr="005B2945">
        <w:rPr>
          <w:rFonts w:ascii="Times New Roman" w:hAnsi="Times New Roman" w:cs="Times New Roman"/>
        </w:rPr>
        <w:t xml:space="preserve"> найма жилого помещения государственного жилищного фонда, а также не занимает объект долевого строительства по договору, предусматривающему передачу дольщику во владение и пользование объекта</w:t>
      </w:r>
      <w:proofErr w:type="gramEnd"/>
      <w:r w:rsidRPr="005B2945">
        <w:rPr>
          <w:rFonts w:ascii="Times New Roman" w:hAnsi="Times New Roman" w:cs="Times New Roman"/>
        </w:rPr>
        <w:t xml:space="preserve"> долевого строительства, в населенном пункте по месту принятия на учет.</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1.1.12. родившие (усыновившие, удочерившие) и воспитывающие детей без вступления в брак, а также воспитывающие детей овдовевшие супруги, не вступившие в новый брак, если они не имеют в собственности квартиры либо одноквартирного жилого дома и (или) не являются нанимателями квартиры либо одноквартирного жилого дома по </w:t>
      </w:r>
      <w:hyperlink r:id="rId18" w:history="1">
        <w:r w:rsidRPr="005B2945">
          <w:rPr>
            <w:rFonts w:ascii="Times New Roman" w:hAnsi="Times New Roman" w:cs="Times New Roman"/>
          </w:rPr>
          <w:t>договору</w:t>
        </w:r>
      </w:hyperlink>
      <w:r w:rsidRPr="005B2945">
        <w:rPr>
          <w:rFonts w:ascii="Times New Roman" w:hAnsi="Times New Roman" w:cs="Times New Roman"/>
        </w:rPr>
        <w:t xml:space="preserve"> найма жилого помещения государственного жилищного фонда, а также не занимают объект долевого строительства по договору</w:t>
      </w:r>
      <w:proofErr w:type="gramEnd"/>
      <w:r w:rsidRPr="005B2945">
        <w:rPr>
          <w:rFonts w:ascii="Times New Roman" w:hAnsi="Times New Roman" w:cs="Times New Roman"/>
        </w:rPr>
        <w:t>, предусматривающему передачу дольщику во владение и пользование объекта долевого строительства, в населенном пункте по месту принятия на учет;</w:t>
      </w:r>
    </w:p>
    <w:p w:rsidR="001D3A40" w:rsidRPr="005B2945" w:rsidRDefault="001D3A40">
      <w:pPr>
        <w:pStyle w:val="ConsPlusNormal"/>
        <w:ind w:firstLine="540"/>
        <w:jc w:val="both"/>
        <w:rPr>
          <w:rFonts w:ascii="Times New Roman" w:hAnsi="Times New Roman" w:cs="Times New Roman"/>
        </w:rPr>
      </w:pPr>
      <w:bookmarkStart w:id="11" w:name="P520"/>
      <w:bookmarkEnd w:id="11"/>
      <w:proofErr w:type="gramStart"/>
      <w:r w:rsidRPr="005B2945">
        <w:rPr>
          <w:rFonts w:ascii="Times New Roman" w:hAnsi="Times New Roman" w:cs="Times New Roman"/>
        </w:rPr>
        <w:t xml:space="preserve">1.1.13. проживающие в жилых помещениях специальных домов для ветеранов, престарелых </w:t>
      </w:r>
      <w:r w:rsidRPr="005B2945">
        <w:rPr>
          <w:rFonts w:ascii="Times New Roman" w:hAnsi="Times New Roman" w:cs="Times New Roman"/>
        </w:rPr>
        <w:lastRenderedPageBreak/>
        <w:t>и инвалидов, имеющие несовершеннолетних детей, а также 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признанные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w:t>
      </w:r>
      <w:proofErr w:type="gramEnd"/>
      <w:r w:rsidRPr="005B2945">
        <w:rPr>
          <w:rFonts w:ascii="Times New Roman" w:hAnsi="Times New Roman" w:cs="Times New Roman"/>
        </w:rPr>
        <w:t xml:space="preserve"> они выбыли;</w:t>
      </w:r>
    </w:p>
    <w:p w:rsidR="001D3A40" w:rsidRPr="005B2945" w:rsidRDefault="001D3A40">
      <w:pPr>
        <w:pStyle w:val="ConsPlusNormal"/>
        <w:ind w:firstLine="540"/>
        <w:jc w:val="both"/>
        <w:rPr>
          <w:rFonts w:ascii="Times New Roman" w:hAnsi="Times New Roman" w:cs="Times New Roman"/>
        </w:rPr>
      </w:pPr>
      <w:bookmarkStart w:id="12" w:name="P521"/>
      <w:bookmarkEnd w:id="12"/>
      <w:proofErr w:type="gramStart"/>
      <w:r w:rsidRPr="005B2945">
        <w:rPr>
          <w:rFonts w:ascii="Times New Roman" w:hAnsi="Times New Roman" w:cs="Times New Roman"/>
        </w:rPr>
        <w:t>1.2.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5 Ки/кв. км и приравненных к ним территориях;</w:t>
      </w:r>
      <w:proofErr w:type="gramEnd"/>
    </w:p>
    <w:p w:rsidR="001D3A40" w:rsidRPr="005B2945" w:rsidRDefault="001D3A40">
      <w:pPr>
        <w:pStyle w:val="ConsPlusNormal"/>
        <w:ind w:firstLine="540"/>
        <w:jc w:val="both"/>
        <w:rPr>
          <w:rFonts w:ascii="Times New Roman" w:hAnsi="Times New Roman" w:cs="Times New Roman"/>
        </w:rPr>
      </w:pPr>
      <w:bookmarkStart w:id="13" w:name="P522"/>
      <w:bookmarkEnd w:id="13"/>
      <w:r w:rsidRPr="005B2945">
        <w:rPr>
          <w:rFonts w:ascii="Times New Roman" w:hAnsi="Times New Roman" w:cs="Times New Roman"/>
        </w:rPr>
        <w:t>1.3.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не имеют в собственности и (или) во владении и пользовании жилых помещений;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проживают в жилом помещении и являются нуждающимися в улучшении жилищных условий по основаниям, предусмотренным </w:t>
      </w:r>
      <w:hyperlink w:anchor="P507" w:history="1">
        <w:r w:rsidRPr="005B2945">
          <w:rPr>
            <w:rFonts w:ascii="Times New Roman" w:hAnsi="Times New Roman" w:cs="Times New Roman"/>
          </w:rPr>
          <w:t>подпунктами 1.1.2</w:t>
        </w:r>
      </w:hyperlink>
      <w:r w:rsidRPr="005B2945">
        <w:rPr>
          <w:rFonts w:ascii="Times New Roman" w:hAnsi="Times New Roman" w:cs="Times New Roman"/>
        </w:rPr>
        <w:t xml:space="preserve"> - </w:t>
      </w:r>
      <w:hyperlink w:anchor="P516" w:history="1">
        <w:r w:rsidRPr="005B2945">
          <w:rPr>
            <w:rFonts w:ascii="Times New Roman" w:hAnsi="Times New Roman" w:cs="Times New Roman"/>
          </w:rPr>
          <w:t>1.1.10</w:t>
        </w:r>
      </w:hyperlink>
      <w:r w:rsidRPr="005B2945">
        <w:rPr>
          <w:rFonts w:ascii="Times New Roman" w:hAnsi="Times New Roman" w:cs="Times New Roman"/>
        </w:rPr>
        <w:t xml:space="preserve"> настоящего пункта;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при вселении в жилое помещение, из которого выбыли, стали бы нуждающимися в улучшении жилищных условий по основаниям, предусмотренным </w:t>
      </w:r>
      <w:hyperlink w:anchor="P507" w:history="1">
        <w:r w:rsidRPr="005B2945">
          <w:rPr>
            <w:rFonts w:ascii="Times New Roman" w:hAnsi="Times New Roman" w:cs="Times New Roman"/>
          </w:rPr>
          <w:t>подпунктами 1.1.2</w:t>
        </w:r>
      </w:hyperlink>
      <w:r w:rsidRPr="005B2945">
        <w:rPr>
          <w:rFonts w:ascii="Times New Roman" w:hAnsi="Times New Roman" w:cs="Times New Roman"/>
        </w:rPr>
        <w:t xml:space="preserve"> - </w:t>
      </w:r>
      <w:hyperlink w:anchor="P516" w:history="1">
        <w:r w:rsidRPr="005B2945">
          <w:rPr>
            <w:rFonts w:ascii="Times New Roman" w:hAnsi="Times New Roman" w:cs="Times New Roman"/>
          </w:rPr>
          <w:t>1.1.10</w:t>
        </w:r>
      </w:hyperlink>
      <w:r w:rsidRPr="005B2945">
        <w:rPr>
          <w:rFonts w:ascii="Times New Roman" w:hAnsi="Times New Roman" w:cs="Times New Roman"/>
        </w:rPr>
        <w:t xml:space="preserve"> настоящего пункта;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Невозможность вселения в жилое помещение устанавливается по решению местного исполнительного и распорядительного органа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w:t>
      </w:r>
      <w:hyperlink r:id="rId19" w:history="1">
        <w:r w:rsidRPr="005B2945">
          <w:rPr>
            <w:rFonts w:ascii="Times New Roman" w:hAnsi="Times New Roman" w:cs="Times New Roman"/>
          </w:rPr>
          <w:t>правил</w:t>
        </w:r>
      </w:hyperlink>
      <w:r w:rsidRPr="005B2945">
        <w:rPr>
          <w:rFonts w:ascii="Times New Roman" w:hAnsi="Times New Roman" w:cs="Times New Roman"/>
        </w:rPr>
        <w:t xml:space="preserve"> пользования жилыми помещениями,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этом</w:t>
      </w:r>
      <w:proofErr w:type="gramEnd"/>
      <w:r w:rsidRPr="005B2945">
        <w:rPr>
          <w:rFonts w:ascii="Times New Roman" w:hAnsi="Times New Roman" w:cs="Times New Roman"/>
        </w:rPr>
        <w:t xml:space="preserve"> жилом помещении, а также в иных случаях. Порядок принятия решения о невозможности вселения в жилое помещение устанавливается областным, Минским городским исполнительными комитетами;</w:t>
      </w:r>
    </w:p>
    <w:p w:rsidR="001D3A40" w:rsidRPr="005B2945" w:rsidRDefault="001D3A40">
      <w:pPr>
        <w:pStyle w:val="ConsPlusNormal"/>
        <w:ind w:firstLine="540"/>
        <w:jc w:val="both"/>
        <w:rPr>
          <w:rFonts w:ascii="Times New Roman" w:hAnsi="Times New Roman" w:cs="Times New Roman"/>
        </w:rPr>
      </w:pPr>
      <w:bookmarkStart w:id="14" w:name="P528"/>
      <w:bookmarkEnd w:id="14"/>
      <w:proofErr w:type="gramStart"/>
      <w:r w:rsidRPr="005B2945">
        <w:rPr>
          <w:rFonts w:ascii="Times New Roman" w:hAnsi="Times New Roman" w:cs="Times New Roman"/>
        </w:rPr>
        <w:t>1.4. граждане, которые по состоянию на 8 апреля 2006 года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или детей, оставшихся без попечения родителей, в связи с достижением возраста двадцати трех лет и не состояли на учете нуждающихся в улучшении жилищных условий в связи с проживанием в</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общежитиях</w:t>
      </w:r>
      <w:proofErr w:type="gramEnd"/>
      <w:r w:rsidRPr="005B2945">
        <w:rPr>
          <w:rFonts w:ascii="Times New Roman" w:hAnsi="Times New Roman" w:cs="Times New Roman"/>
        </w:rPr>
        <w:t xml:space="preserve"> этих учреждений образования.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 </w:t>
      </w:r>
      <w:proofErr w:type="gramStart"/>
      <w:r w:rsidRPr="005B2945">
        <w:rPr>
          <w:rFonts w:ascii="Times New Roman" w:hAnsi="Times New Roman" w:cs="Times New Roman"/>
        </w:rPr>
        <w:t xml:space="preserve">Граждане, имеющие в собственности в данном населенном пункте жилые помещения, в которых они не проживают, не могут быть признаны нуждающимися в улучшении жилищных условий по основаниям, предусмотренным </w:t>
      </w:r>
      <w:hyperlink w:anchor="P507" w:history="1">
        <w:r w:rsidRPr="005B2945">
          <w:rPr>
            <w:rFonts w:ascii="Times New Roman" w:hAnsi="Times New Roman" w:cs="Times New Roman"/>
          </w:rPr>
          <w:t>подпунктами 1.1.2</w:t>
        </w:r>
      </w:hyperlink>
      <w:r w:rsidRPr="005B2945">
        <w:rPr>
          <w:rFonts w:ascii="Times New Roman" w:hAnsi="Times New Roman" w:cs="Times New Roman"/>
        </w:rPr>
        <w:t xml:space="preserve"> - </w:t>
      </w:r>
      <w:hyperlink w:anchor="P520" w:history="1">
        <w:r w:rsidRPr="005B2945">
          <w:rPr>
            <w:rFonts w:ascii="Times New Roman" w:hAnsi="Times New Roman" w:cs="Times New Roman"/>
          </w:rPr>
          <w:t>1.1.13</w:t>
        </w:r>
      </w:hyperlink>
      <w:r w:rsidRPr="005B2945">
        <w:rPr>
          <w:rFonts w:ascii="Times New Roman" w:hAnsi="Times New Roman" w:cs="Times New Roman"/>
        </w:rPr>
        <w:t xml:space="preserve"> и </w:t>
      </w:r>
      <w:hyperlink w:anchor="P521" w:history="1">
        <w:r w:rsidRPr="005B2945">
          <w:rPr>
            <w:rFonts w:ascii="Times New Roman" w:hAnsi="Times New Roman" w:cs="Times New Roman"/>
          </w:rPr>
          <w:t>1.2 пункта 1</w:t>
        </w:r>
      </w:hyperlink>
      <w:r w:rsidRPr="005B2945">
        <w:rPr>
          <w:rFonts w:ascii="Times New Roman" w:hAnsi="Times New Roman" w:cs="Times New Roman"/>
        </w:rPr>
        <w:t xml:space="preserve"> настоящей статьи, за исключением случаев, если при вселении в эти жилые помещения они станут нуждающимися в улучшении жилищных условий.</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3. Организации, имеющие в собственности, на праве хозяйственного ведения или оперативного управления жилые помещения, в установленном порядке могут предусматривать (по согласованию с собственником или уполномоченным им лицом) в коллективных договорах дополнительные основания для признания своих работников нуждающимися в улучшении жилищных условий. При этом улучшение жилищных условий таких работников осуществляется только по месту их работы.</w:t>
      </w: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36. Основания для отказа в принятии на учет граждан,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Не принимаются на учет нуждающихся в улучшении жилищных условий граждане: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в случае непредставления ими документов, указанных в </w:t>
      </w:r>
      <w:hyperlink w:anchor="P578" w:history="1">
        <w:r w:rsidRPr="005B2945">
          <w:rPr>
            <w:rFonts w:ascii="Times New Roman" w:hAnsi="Times New Roman" w:cs="Times New Roman"/>
          </w:rPr>
          <w:t>абзаце втором пункта 2 статьи 39</w:t>
        </w:r>
      </w:hyperlink>
      <w:r w:rsidRPr="005B2945">
        <w:rPr>
          <w:rFonts w:ascii="Times New Roman" w:hAnsi="Times New Roman" w:cs="Times New Roman"/>
        </w:rPr>
        <w:t xml:space="preserve"> настоящего Кодекса;</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в случае ухудшения ими либо членами их семей своих жилищных условий путем уничтожения, повреждения, отчуждения жилого помещения либо его части, перевода жилого помещения в нежилое, обмена, раздела или изменения порядка пользования жилым помещением, в котором обеспеченность общей площадью жилого помещения превышала пятнадцать квадратных метров (в городе Минске - десять квадратных метров) на одного человека, либо </w:t>
      </w:r>
      <w:r w:rsidRPr="005B2945">
        <w:rPr>
          <w:rFonts w:ascii="Times New Roman" w:hAnsi="Times New Roman" w:cs="Times New Roman"/>
        </w:rPr>
        <w:lastRenderedPageBreak/>
        <w:t>предоставления права владения и пользования жилым</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помещением другим гражданам (за исключением граждан, вселенных в установленном порядке и не имевших до этого в собственности и (или) во владении и пользовании в данном населенном пункте жилого помещения, в котором они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и проживающих в этом жилом помещении</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 xml:space="preserve">супругов, несовершеннолетних и совершеннолетних нетрудоспособных детей,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(под нетрудоспособными понимаются инвалиды I и II группы, а также граждане, достигшие пенсионного возраста (женщины - пятидесяти пяти лет, мужчины - шестидесяти лет)), предоставления права владения и пользования жилым помещением в общежитии, заключения </w:t>
      </w:r>
      <w:hyperlink r:id="rId20" w:history="1">
        <w:r w:rsidRPr="005B2945">
          <w:rPr>
            <w:rFonts w:ascii="Times New Roman" w:hAnsi="Times New Roman" w:cs="Times New Roman"/>
          </w:rPr>
          <w:t>договора</w:t>
        </w:r>
      </w:hyperlink>
      <w:r w:rsidRPr="005B2945">
        <w:rPr>
          <w:rFonts w:ascii="Times New Roman" w:hAnsi="Times New Roman" w:cs="Times New Roman"/>
        </w:rPr>
        <w:t xml:space="preserve"> найма жилого помещения частного жилищного</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 xml:space="preserve">фонда, </w:t>
      </w:r>
      <w:hyperlink r:id="rId21" w:history="1">
        <w:r w:rsidRPr="005B2945">
          <w:rPr>
            <w:rFonts w:ascii="Times New Roman" w:hAnsi="Times New Roman" w:cs="Times New Roman"/>
          </w:rPr>
          <w:t>договора</w:t>
        </w:r>
      </w:hyperlink>
      <w:r w:rsidRPr="005B2945">
        <w:rPr>
          <w:rFonts w:ascii="Times New Roman" w:hAnsi="Times New Roman" w:cs="Times New Roman"/>
        </w:rPr>
        <w:t xml:space="preserve"> найма жилого помещения коммерческого использования или </w:t>
      </w:r>
      <w:hyperlink r:id="rId22" w:history="1">
        <w:r w:rsidRPr="005B2945">
          <w:rPr>
            <w:rFonts w:ascii="Times New Roman" w:hAnsi="Times New Roman" w:cs="Times New Roman"/>
          </w:rPr>
          <w:t>договора</w:t>
        </w:r>
      </w:hyperlink>
      <w:r w:rsidRPr="005B2945">
        <w:rPr>
          <w:rFonts w:ascii="Times New Roman" w:hAnsi="Times New Roman" w:cs="Times New Roman"/>
        </w:rPr>
        <w:t xml:space="preserve"> поднайма жилого помещения государственного жилищного фонда, если граждане ранее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 в данном населенном пункте.</w:t>
      </w:r>
      <w:proofErr w:type="gramEnd"/>
      <w:r w:rsidRPr="005B2945">
        <w:rPr>
          <w:rFonts w:ascii="Times New Roman" w:hAnsi="Times New Roman" w:cs="Times New Roman"/>
        </w:rPr>
        <w:t xml:space="preserve"> При этом граждане, ухудшившие свои жилищные условия, не принимаются на учет нуждающихся в улучшении жилищных условий в течение пяти лет со дня ухудшения их жилищных условий;</w:t>
      </w:r>
    </w:p>
    <w:p w:rsidR="001D3A40" w:rsidRPr="005B2945" w:rsidRDefault="001D3A40">
      <w:pPr>
        <w:pStyle w:val="ConsPlusNormal"/>
        <w:ind w:firstLine="540"/>
        <w:jc w:val="both"/>
        <w:rPr>
          <w:rFonts w:ascii="Times New Roman" w:hAnsi="Times New Roman" w:cs="Times New Roman"/>
        </w:rPr>
      </w:pPr>
      <w:bookmarkStart w:id="15" w:name="P537"/>
      <w:bookmarkEnd w:id="15"/>
      <w:proofErr w:type="gramStart"/>
      <w:r w:rsidRPr="005B2945">
        <w:rPr>
          <w:rFonts w:ascii="Times New Roman" w:hAnsi="Times New Roman" w:cs="Times New Roman"/>
        </w:rPr>
        <w:t>прибывшие в город Минск из других населенных пунктов, в течение десяти лет со дня регистрации их по месту жительства в городе Минске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в улучшении жилищных условий в качестве членов семьи гражданина, имеющего место жительства в городе Минске,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или высшее образование за счет средств республиканского и (или) местных бюджетов, которым место работы предоставлено путем распределения, или направленных</w:t>
      </w:r>
      <w:proofErr w:type="gramEnd"/>
      <w:r w:rsidRPr="005B2945">
        <w:rPr>
          <w:rFonts w:ascii="Times New Roman" w:hAnsi="Times New Roman" w:cs="Times New Roman"/>
        </w:rPr>
        <w:t xml:space="preserve"> на работу, независимо от даты их прибытия, граждан, назначенных на должности, включенные в кадровый </w:t>
      </w:r>
      <w:hyperlink r:id="rId23" w:history="1">
        <w:r w:rsidRPr="005B2945">
          <w:rPr>
            <w:rFonts w:ascii="Times New Roman" w:hAnsi="Times New Roman" w:cs="Times New Roman"/>
          </w:rPr>
          <w:t>реестр</w:t>
        </w:r>
      </w:hyperlink>
      <w:r w:rsidRPr="005B2945">
        <w:rPr>
          <w:rFonts w:ascii="Times New Roman" w:hAnsi="Times New Roman" w:cs="Times New Roman"/>
        </w:rPr>
        <w:t xml:space="preserve"> Главы государства Республики Беларусь, в город Минск из других населенных пунктов, а также иных лиц в соответствии с законодательными актами);</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по месту работы (службы), прибывшие в город Минск из других населенных пунктов, а также работающие в организациях, расположенных в городе Минске, рабочее место которых находится в другом населенном пункте, в течение десяти лет со дня начала работы (службы) в организациях, расположенных в городе Минске (за исключением указанных в </w:t>
      </w:r>
      <w:hyperlink w:anchor="P537" w:history="1">
        <w:r w:rsidRPr="005B2945">
          <w:rPr>
            <w:rFonts w:ascii="Times New Roman" w:hAnsi="Times New Roman" w:cs="Times New Roman"/>
          </w:rPr>
          <w:t>абзаце четвертом</w:t>
        </w:r>
      </w:hyperlink>
      <w:r w:rsidRPr="005B2945">
        <w:rPr>
          <w:rFonts w:ascii="Times New Roman" w:hAnsi="Times New Roman" w:cs="Times New Roman"/>
        </w:rPr>
        <w:t xml:space="preserve"> настоящей статьи детей-сирот и детей, оставшихся без попечения родителей, лиц</w:t>
      </w:r>
      <w:proofErr w:type="gramEnd"/>
      <w:r w:rsidRPr="005B2945">
        <w:rPr>
          <w:rFonts w:ascii="Times New Roman" w:hAnsi="Times New Roman" w:cs="Times New Roman"/>
        </w:rPr>
        <w:t xml:space="preserve"> из числа детей-сирот и детей, оставшихся без попечения родителей, молодых рабочих (служащих), молодых специалистов, граждан, назначенных на должности, включенные в кадровый реестр Главы государства Республики Беларусь, в город Минск из других населенных пунктов, а также иных лиц в соответствии с законодательными актами);</w:t>
      </w:r>
    </w:p>
    <w:p w:rsidR="001D3A40" w:rsidRPr="005B2945" w:rsidRDefault="001D3A40">
      <w:pPr>
        <w:pStyle w:val="ConsPlusNormal"/>
        <w:ind w:firstLine="540"/>
        <w:jc w:val="both"/>
        <w:rPr>
          <w:rFonts w:ascii="Times New Roman" w:hAnsi="Times New Roman" w:cs="Times New Roman"/>
        </w:rPr>
      </w:pPr>
      <w:bookmarkStart w:id="16" w:name="P539"/>
      <w:bookmarkEnd w:id="16"/>
      <w:proofErr w:type="gramStart"/>
      <w:r w:rsidRPr="005B2945">
        <w:rPr>
          <w:rFonts w:ascii="Times New Roman" w:hAnsi="Times New Roman" w:cs="Times New Roman"/>
        </w:rPr>
        <w:t>прибывшие в населенные пункты Минского района из других населенных пунктов, в течение пяти лет со дня их регистрации по месту жительства в населенных пунктах Минского района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принимаемых на учет нуждающихся в улучшении жилищных условий в качестве членов семьи гражданина, имеющего место жительства в населенном пункте Минского района,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или высшее образование за счет средств республиканского и (или) местных бюджетов, которым место</w:t>
      </w:r>
      <w:proofErr w:type="gramEnd"/>
      <w:r w:rsidRPr="005B2945">
        <w:rPr>
          <w:rFonts w:ascii="Times New Roman" w:hAnsi="Times New Roman" w:cs="Times New Roman"/>
        </w:rPr>
        <w:t xml:space="preserve"> работы предоставлено путем распределения, или направленных на работу, независимо от даты их прибытия, граждан, назначенных на должности, включенные в кадровый реестр Главы государства Республики Беларусь, в населенные пункты Минского района </w:t>
      </w:r>
      <w:r w:rsidRPr="005B2945">
        <w:rPr>
          <w:rFonts w:ascii="Times New Roman" w:hAnsi="Times New Roman" w:cs="Times New Roman"/>
        </w:rPr>
        <w:lastRenderedPageBreak/>
        <w:t>из других населенных пунктов, а также иных лиц в соответствии с законодательными актами);</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по месту работы (службы), прибывшие в населенные пункты Минского района из других населенных пунктов, а также работающие в организациях, расположенных в населенных пунктах Минского района, рабочее место которых находится в другом населенном пункте, в течение пяти лет со дня начала работы (службы) в организациях, расположенных в населенных пунктах Минского района (за исключением указанных в </w:t>
      </w:r>
      <w:hyperlink w:anchor="P539" w:history="1">
        <w:r w:rsidRPr="005B2945">
          <w:rPr>
            <w:rFonts w:ascii="Times New Roman" w:hAnsi="Times New Roman" w:cs="Times New Roman"/>
          </w:rPr>
          <w:t>абзаце шестом</w:t>
        </w:r>
      </w:hyperlink>
      <w:r w:rsidRPr="005B2945">
        <w:rPr>
          <w:rFonts w:ascii="Times New Roman" w:hAnsi="Times New Roman" w:cs="Times New Roman"/>
        </w:rPr>
        <w:t xml:space="preserve"> настоящей статьи детей-сирот и</w:t>
      </w:r>
      <w:proofErr w:type="gramEnd"/>
      <w:r w:rsidRPr="005B2945">
        <w:rPr>
          <w:rFonts w:ascii="Times New Roman" w:hAnsi="Times New Roman" w:cs="Times New Roman"/>
        </w:rPr>
        <w:t xml:space="preserve">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назначенных на должности, включенные в кадровый </w:t>
      </w:r>
      <w:hyperlink r:id="rId24" w:history="1">
        <w:r w:rsidRPr="005B2945">
          <w:rPr>
            <w:rFonts w:ascii="Times New Roman" w:hAnsi="Times New Roman" w:cs="Times New Roman"/>
          </w:rPr>
          <w:t>реестр</w:t>
        </w:r>
      </w:hyperlink>
      <w:r w:rsidRPr="005B2945">
        <w:rPr>
          <w:rFonts w:ascii="Times New Roman" w:hAnsi="Times New Roman" w:cs="Times New Roman"/>
        </w:rPr>
        <w:t xml:space="preserve"> Главы государства Республики Беларусь, в населенные пункты Минского района из других населенных пунктов, а также иных лиц в соответствии с законодательными актами).</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37. Учет граждан, нуждающихся в улучшении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 </w:t>
      </w:r>
      <w:proofErr w:type="gramStart"/>
      <w:r w:rsidRPr="005B2945">
        <w:rPr>
          <w:rFonts w:ascii="Times New Roman" w:hAnsi="Times New Roman" w:cs="Times New Roman"/>
        </w:rPr>
        <w:t>Учет граждан, нуждающихся в улучшении жилищных условий, осуществляется местными исполнительными и распорядительными органами по месту их жительства, а граждан без определенного места жительства (ранее проживавших в населенном пункте по месту принятия на учет нуждающихся в улучшении жилищных условий), зарегистрированных по месту пребывания в органах внутренних дел, - местными исполнительными и распорядительными органами по месту нахождения пункта регистрации и учета лиц без</w:t>
      </w:r>
      <w:proofErr w:type="gramEnd"/>
      <w:r w:rsidRPr="005B2945">
        <w:rPr>
          <w:rFonts w:ascii="Times New Roman" w:hAnsi="Times New Roman" w:cs="Times New Roman"/>
        </w:rPr>
        <w:t xml:space="preserve"> определенного места жительства.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Учет граждан, нуждающихся в улучшении жилищных условий, проживающих в населенных пунктах, расположенных на территориях, входящих в пространственные пределы сельсоветов (за исключением поселков городского типа и городов районного подчинения), осуществляется соответствующими сельскими исполнительными комитетами, а граждан, имеющих право на получение жилых помещений социального пользования, - также районными исполнительными комитетами.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2. Учет граждан, нуждающихся в улучшении жилищных условий, работающих (проходящих службу) в государственных органах, других организациях, их филиалах и представительствах (в том числе по совместительству), осуществляется по месту работы (службы) этих граждан, а по их желанию - также по месту их жительства.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имеют право на принятие на учет нуждающихся в улучшении жилищных условий в этих сельскохозяйственных организациях.</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4. Гражданин совместно с членами его семьи вправе состоять на учете нуждающихся в улучшении жилищных условий по месту жительства, а также по месту работы (службы) каждого ее члена.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В случае</w:t>
      </w:r>
      <w:proofErr w:type="gramStart"/>
      <w:r w:rsidRPr="005B2945">
        <w:rPr>
          <w:rFonts w:ascii="Times New Roman" w:hAnsi="Times New Roman" w:cs="Times New Roman"/>
        </w:rPr>
        <w:t>,</w:t>
      </w:r>
      <w:proofErr w:type="gramEnd"/>
      <w:r w:rsidRPr="005B2945">
        <w:rPr>
          <w:rFonts w:ascii="Times New Roman" w:hAnsi="Times New Roman" w:cs="Times New Roman"/>
        </w:rPr>
        <w:t xml:space="preserve"> если супруги зарегистрированы в разных населенных пунктах или разных районах населенного пункта, принятие на учет нуждающихся в улучшении жилищных условий осуществляется в местном исполнительном и распорядительном органе по месту жительства одного из супругов по их выбору.</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При принятии граждан на учет нуждающихся в улучшении жилищных условий по месту жительства не требуется регистрация супругов и несовершеннолетних детей в одном населенном пункте, а по месту работы (службы) - членов семьи, с которыми гражданин принимается на учет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5. Граждане, уволенные с военной службы по возрасту, состоянию здоровья, сокращению штата, при наличии оснований, установленных законодательством, вправе стать на учет нуждающихся в улучшении жилищных условий в любом населенном пункте Республики Беларусь (за исключением города Минска) в течение шести месяцев со дня увольнения.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Ограничения в принятии на учет нуждающихся в улучшении жилищных условий в городе Минске не распространяются на граждан, уволенных с военной службы и проживавших в городе Минске до призыва (поступления) на военную службу либо в случае проживания в городе Минске их близких родственников.</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6. </w:t>
      </w:r>
      <w:proofErr w:type="gramStart"/>
      <w:r w:rsidRPr="005B2945">
        <w:rPr>
          <w:rFonts w:ascii="Times New Roman" w:hAnsi="Times New Roman" w:cs="Times New Roman"/>
        </w:rPr>
        <w:t xml:space="preserve">Военнослужащим, лицам рядового и начальствующего состава Следственного комитета Республики Беларусь,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(далее, если иное не установлено настоящим Кодексом, - военнослужащие), судьям и </w:t>
      </w:r>
      <w:r w:rsidRPr="005B2945">
        <w:rPr>
          <w:rFonts w:ascii="Times New Roman" w:hAnsi="Times New Roman" w:cs="Times New Roman"/>
        </w:rPr>
        <w:lastRenderedPageBreak/>
        <w:t>прокурорским работникам предоставляется право на постановку на учет нуждающихся в улучшении жилищных условий по месту военной службы (работы) без учета срока пребывания (жительства</w:t>
      </w:r>
      <w:proofErr w:type="gramEnd"/>
      <w:r w:rsidRPr="005B2945">
        <w:rPr>
          <w:rFonts w:ascii="Times New Roman" w:hAnsi="Times New Roman" w:cs="Times New Roman"/>
        </w:rPr>
        <w:t>) в городе Минске и населенных пунктах Минского района при наличии оснований, установленных законодательством.</w:t>
      </w:r>
    </w:p>
    <w:p w:rsidR="001D3A40" w:rsidRPr="005B2945" w:rsidRDefault="001D3A40" w:rsidP="005B2945">
      <w:pPr>
        <w:pStyle w:val="ConsPlusNormal"/>
        <w:ind w:firstLine="540"/>
        <w:jc w:val="both"/>
        <w:rPr>
          <w:rFonts w:ascii="Times New Roman" w:hAnsi="Times New Roman" w:cs="Times New Roman"/>
          <w:sz w:val="2"/>
          <w:szCs w:val="2"/>
        </w:rPr>
      </w:pPr>
      <w:r w:rsidRPr="005B2945">
        <w:rPr>
          <w:rFonts w:ascii="Times New Roman" w:hAnsi="Times New Roman" w:cs="Times New Roman"/>
        </w:rPr>
        <w:t xml:space="preserve">7. </w:t>
      </w:r>
      <w:proofErr w:type="gramStart"/>
      <w:r w:rsidRPr="005B2945">
        <w:rPr>
          <w:rFonts w:ascii="Times New Roman" w:hAnsi="Times New Roman" w:cs="Times New Roman"/>
        </w:rPr>
        <w:t>Должностные лица, проживающие в жилых помещениях специального служебного жилищного фонда, отработавшие более пяти лет в государственных органах, расположенных в административно-территориальных единицах, в пределах границ которых имеются зоны последующего отселения и зоны с правом на отселение, и являющиеся нуждающимися в улучшении жилищных условий, вправе быть принятыми на учет нуждающихся в улучшении жилищных условий в любом местном исполнительном и распорядительном органе в</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пределах</w:t>
      </w:r>
      <w:proofErr w:type="gramEnd"/>
      <w:r w:rsidRPr="005B2945">
        <w:rPr>
          <w:rFonts w:ascii="Times New Roman" w:hAnsi="Times New Roman" w:cs="Times New Roman"/>
        </w:rPr>
        <w:t xml:space="preserve"> границ соответствующей области.</w:t>
      </w:r>
    </w:p>
    <w:p w:rsidR="005B2945" w:rsidRDefault="005B2945">
      <w:pPr>
        <w:pStyle w:val="ConsPlusNormal"/>
        <w:ind w:firstLine="540"/>
        <w:jc w:val="both"/>
        <w:outlineLvl w:val="2"/>
        <w:rPr>
          <w:rFonts w:ascii="Times New Roman" w:hAnsi="Times New Roman" w:cs="Times New Roman"/>
          <w:b/>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38. Принятие граждан на учет нуждающихся в улучшении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 </w:t>
      </w:r>
      <w:proofErr w:type="gramStart"/>
      <w:r w:rsidRPr="005B2945">
        <w:rPr>
          <w:rFonts w:ascii="Times New Roman" w:hAnsi="Times New Roman" w:cs="Times New Roman"/>
        </w:rPr>
        <w:t>Принятие граждан на учет нуждающихся в улучшении жилищных условий по месту их жительства осуществляется по решению местного исполнительного и распорядительного органа при участии общественной комиссии по жилищным вопросам, созданной при этом органе, а по месту их работы (службы) - по совместному решению администрации государственного органа, другой организации и профсоюзного комитета (при его наличии), при его отсутствии - иного представительного органа работников, а</w:t>
      </w:r>
      <w:proofErr w:type="gramEnd"/>
      <w:r w:rsidRPr="005B2945">
        <w:rPr>
          <w:rFonts w:ascii="Times New Roman" w:hAnsi="Times New Roman" w:cs="Times New Roman"/>
        </w:rPr>
        <w:t xml:space="preserve"> также при участии общественной комиссии по жилищным вопросам (при ее наличии). Принятие граждан на учет нуждающихся в улучшении жилищных условий по месту работы (службы) при отсутствии профсоюзного комитета или иного представительного органа работников осуществляется по решению администрации государственного органа, другой организации.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 </w:t>
      </w:r>
      <w:proofErr w:type="gramStart"/>
      <w:r w:rsidRPr="005B2945">
        <w:rPr>
          <w:rFonts w:ascii="Times New Roman" w:hAnsi="Times New Roman" w:cs="Times New Roman"/>
        </w:rPr>
        <w:t>Принятие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осуществляется местным исполнительным и распорядительным органом по месту первоначального приобретения статуса детей-сирот или статуса детей, оставшихся без попечения родителей, либо местным исполнительным и распорядительным органом по месту работы (службы), предоставленному при распределении, направлении</w:t>
      </w:r>
      <w:proofErr w:type="gramEnd"/>
      <w:r w:rsidRPr="005B2945">
        <w:rPr>
          <w:rFonts w:ascii="Times New Roman" w:hAnsi="Times New Roman" w:cs="Times New Roman"/>
        </w:rPr>
        <w:t xml:space="preserve"> на работу (службу).</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принимаются на учет нуждающихся в улучшении жилищных условий в соответствующей сельскохозяйственной организации по совместному решению администрации и профсоюзного комитета этой организации на основании ходатайств организации социально-культурной сферы или организации потребительской кооперации.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4. </w:t>
      </w:r>
      <w:proofErr w:type="gramStart"/>
      <w:r w:rsidRPr="005B2945">
        <w:rPr>
          <w:rFonts w:ascii="Times New Roman" w:hAnsi="Times New Roman" w:cs="Times New Roman"/>
        </w:rPr>
        <w:t>Граждане считаются принятыми на учет нуждающихся в улучшении жилищных условий со дня подачи заявления о принятии на такой учет при наличии оснований для их признания нуждающимися в улучшении жилищных условий.</w:t>
      </w:r>
      <w:proofErr w:type="gramEnd"/>
      <w:r w:rsidRPr="005B2945">
        <w:rPr>
          <w:rFonts w:ascii="Times New Roman" w:hAnsi="Times New Roman" w:cs="Times New Roman"/>
        </w:rPr>
        <w:t xml:space="preserve"> Если заявления поданы несколькими гражданами в один и тот же день, они включаются в списки нуждающихся в улучшении жилищных условий в порядке регистрации заявлений.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bookmarkStart w:id="17" w:name="P571"/>
      <w:bookmarkEnd w:id="17"/>
      <w:r w:rsidRPr="005B2945">
        <w:rPr>
          <w:rFonts w:ascii="Times New Roman" w:hAnsi="Times New Roman" w:cs="Times New Roman"/>
          <w:b/>
        </w:rPr>
        <w:t>Статья 39. Документы, необходимые для принятия граждан на учет нуждающихся в улучшении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 </w:t>
      </w:r>
      <w:hyperlink r:id="rId25" w:history="1">
        <w:r w:rsidRPr="005B2945">
          <w:rPr>
            <w:rFonts w:ascii="Times New Roman" w:hAnsi="Times New Roman" w:cs="Times New Roman"/>
          </w:rPr>
          <w:t>Заявление</w:t>
        </w:r>
      </w:hyperlink>
      <w:r w:rsidRPr="005B2945">
        <w:rPr>
          <w:rFonts w:ascii="Times New Roman" w:hAnsi="Times New Roman" w:cs="Times New Roman"/>
        </w:rPr>
        <w:t xml:space="preserve"> о принятии на учет нуждающихся в улучшении жилищных условий по месту жительства подается гражданином в соответствующий местный исполнительный и распорядительный орган, а по месту работы (службы) - в государственный орган, другую организацию.</w:t>
      </w:r>
    </w:p>
    <w:p w:rsidR="001D3A40" w:rsidRPr="005B2945" w:rsidRDefault="001D3A40">
      <w:pPr>
        <w:pStyle w:val="ConsPlusNormal"/>
        <w:ind w:firstLine="540"/>
        <w:jc w:val="both"/>
        <w:rPr>
          <w:rFonts w:ascii="Times New Roman" w:hAnsi="Times New Roman" w:cs="Times New Roman"/>
        </w:rPr>
      </w:pPr>
      <w:bookmarkStart w:id="18" w:name="P574"/>
      <w:bookmarkEnd w:id="18"/>
      <w:proofErr w:type="gramStart"/>
      <w:r w:rsidRPr="005B2945">
        <w:rPr>
          <w:rFonts w:ascii="Times New Roman" w:hAnsi="Times New Roman" w:cs="Times New Roman"/>
        </w:rPr>
        <w:t>Заявления о принятии детей-сирот и детей, оставшихся без попечения родителей, на учет нуждающихся в улучшении жилищных условий подаются их опекуном (попечителем), лицом, на которое законодательством возложено исполнение обязанностей опекуна (попечителя),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предоставленному</w:t>
      </w:r>
      <w:proofErr w:type="gramEnd"/>
      <w:r w:rsidRPr="005B2945">
        <w:rPr>
          <w:rFonts w:ascii="Times New Roman" w:hAnsi="Times New Roman" w:cs="Times New Roman"/>
        </w:rPr>
        <w:t xml:space="preserve"> при распределении, направлении на работу (службу).</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При этом под лицами, на которых законодательством возложено исполнение обязанностей </w:t>
      </w:r>
      <w:r w:rsidRPr="005B2945">
        <w:rPr>
          <w:rFonts w:ascii="Times New Roman" w:hAnsi="Times New Roman" w:cs="Times New Roman"/>
        </w:rPr>
        <w:lastRenderedPageBreak/>
        <w:t xml:space="preserve">опекунов (попечителей), понимаются родители-воспитатели детских домов семейного типа, опекуны, попечители, приемные родители приемных семей, руководители детских </w:t>
      </w:r>
      <w:proofErr w:type="spellStart"/>
      <w:r w:rsidRPr="005B2945">
        <w:rPr>
          <w:rFonts w:ascii="Times New Roman" w:hAnsi="Times New Roman" w:cs="Times New Roman"/>
        </w:rPr>
        <w:t>интернатных</w:t>
      </w:r>
      <w:proofErr w:type="spellEnd"/>
      <w:r w:rsidRPr="005B2945">
        <w:rPr>
          <w:rFonts w:ascii="Times New Roman" w:hAnsi="Times New Roman" w:cs="Times New Roman"/>
        </w:rPr>
        <w:t xml:space="preserve"> учреждений (домов ребенка, социально-педагогических учреждений, школ-интернатов для детей-сирот и детей, оставшихся без попечения родителей, вспомогательных школ-интернатов, специальных общеобразовательных школ-интернатов, специальных учебно-воспитательных учреждений, специальных лечебно-воспитательных учреждений и иных учреждений, обеспечивающих условия для проживания (содержания</w:t>
      </w:r>
      <w:proofErr w:type="gramEnd"/>
      <w:r w:rsidRPr="005B2945">
        <w:rPr>
          <w:rFonts w:ascii="Times New Roman" w:hAnsi="Times New Roman" w:cs="Times New Roman"/>
        </w:rPr>
        <w:t>) детей), учреждений профессионально-технического, среднего специального и высшего образования, в которых дети-сироты и дети, оставшиеся без попечения родителей, находятся на государственном обеспечении.</w:t>
      </w:r>
    </w:p>
    <w:p w:rsidR="001D3A40" w:rsidRPr="005B2945" w:rsidRDefault="001D3A40">
      <w:pPr>
        <w:pStyle w:val="ConsPlusNormal"/>
        <w:ind w:firstLine="540"/>
        <w:jc w:val="both"/>
        <w:rPr>
          <w:rFonts w:ascii="Times New Roman" w:hAnsi="Times New Roman" w:cs="Times New Roman"/>
        </w:rPr>
      </w:pPr>
      <w:bookmarkStart w:id="19" w:name="P576"/>
      <w:bookmarkEnd w:id="19"/>
      <w:proofErr w:type="gramStart"/>
      <w:r w:rsidRPr="005B2945">
        <w:rPr>
          <w:rFonts w:ascii="Times New Roman" w:hAnsi="Times New Roman" w:cs="Times New Roman"/>
        </w:rPr>
        <w:t>Заявления о принятии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в случае эмансипации или вступления в брак до достижения совершеннолетнего возраста подаются указанными лицами в местный исполнительный и распорядительный орган по месту первоначального приобретения статуса детей-сирот или статуса детей, оставшихся без</w:t>
      </w:r>
      <w:proofErr w:type="gramEnd"/>
      <w:r w:rsidRPr="005B2945">
        <w:rPr>
          <w:rFonts w:ascii="Times New Roman" w:hAnsi="Times New Roman" w:cs="Times New Roman"/>
        </w:rPr>
        <w:t xml:space="preserve"> попечения родителей, либо в местный исполнительный и распорядительный орган по месту работы (службы), предоставленному при распределении, направлении на работу (службу).</w:t>
      </w:r>
    </w:p>
    <w:p w:rsidR="001D3A40" w:rsidRPr="005B2945" w:rsidRDefault="001D3A40">
      <w:pPr>
        <w:pStyle w:val="ConsPlusNormal"/>
        <w:ind w:firstLine="540"/>
        <w:jc w:val="both"/>
        <w:rPr>
          <w:rFonts w:ascii="Times New Roman" w:hAnsi="Times New Roman" w:cs="Times New Roman"/>
        </w:rPr>
      </w:pPr>
      <w:bookmarkStart w:id="20" w:name="P577"/>
      <w:bookmarkEnd w:id="20"/>
      <w:r w:rsidRPr="005B2945">
        <w:rPr>
          <w:rFonts w:ascii="Times New Roman" w:hAnsi="Times New Roman" w:cs="Times New Roman"/>
        </w:rPr>
        <w:t>2. К заявлению о принятии на учет нуждающихся в улучшении жилищных условий запрашиваются и прилагаются следующие документы и (или) сведения:</w:t>
      </w:r>
    </w:p>
    <w:p w:rsidR="001D3A40" w:rsidRPr="005B2945" w:rsidRDefault="001D3A40">
      <w:pPr>
        <w:pStyle w:val="ConsPlusNormal"/>
        <w:ind w:firstLine="540"/>
        <w:jc w:val="both"/>
        <w:rPr>
          <w:rFonts w:ascii="Times New Roman" w:hAnsi="Times New Roman" w:cs="Times New Roman"/>
        </w:rPr>
      </w:pPr>
      <w:bookmarkStart w:id="21" w:name="P578"/>
      <w:bookmarkEnd w:id="21"/>
      <w:r w:rsidRPr="005B2945">
        <w:rPr>
          <w:rFonts w:ascii="Times New Roman" w:hAnsi="Times New Roman" w:cs="Times New Roman"/>
        </w:rPr>
        <w:t xml:space="preserve">паспорта граждан Республики Беларусь или иные </w:t>
      </w:r>
      <w:hyperlink r:id="rId26" w:history="1">
        <w:r w:rsidRPr="005B2945">
          <w:rPr>
            <w:rFonts w:ascii="Times New Roman" w:hAnsi="Times New Roman" w:cs="Times New Roman"/>
          </w:rPr>
          <w:t>документы</w:t>
        </w:r>
      </w:hyperlink>
      <w:r w:rsidRPr="005B2945">
        <w:rPr>
          <w:rFonts w:ascii="Times New Roman" w:hAnsi="Times New Roman" w:cs="Times New Roman"/>
        </w:rPr>
        <w:t>,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w:t>
      </w:r>
    </w:p>
    <w:bookmarkStart w:id="22" w:name="P579"/>
    <w:bookmarkEnd w:id="22"/>
    <w:p w:rsidR="001D3A40" w:rsidRPr="005B2945" w:rsidRDefault="008450E1">
      <w:pPr>
        <w:pStyle w:val="ConsPlusNormal"/>
        <w:ind w:firstLine="540"/>
        <w:jc w:val="both"/>
        <w:rPr>
          <w:rFonts w:ascii="Times New Roman" w:hAnsi="Times New Roman" w:cs="Times New Roman"/>
        </w:rPr>
      </w:pPr>
      <w:r w:rsidRPr="005B2945">
        <w:rPr>
          <w:rFonts w:ascii="Times New Roman" w:hAnsi="Times New Roman" w:cs="Times New Roman"/>
        </w:rPr>
        <w:fldChar w:fldCharType="begin"/>
      </w:r>
      <w:r w:rsidR="001D3A40" w:rsidRPr="005B2945">
        <w:rPr>
          <w:rFonts w:ascii="Times New Roman" w:hAnsi="Times New Roman" w:cs="Times New Roman"/>
        </w:rPr>
        <w:instrText>HYPERLINK "consultantplus://offline/ref=D9581692DA110EADDBB3007AE66E83E4EDCABFBA2CBAC8543001158DDD86B6E0A437D875CB34DD7A42416DB70BRFi8M"</w:instrText>
      </w:r>
      <w:r w:rsidRPr="005B2945">
        <w:rPr>
          <w:rFonts w:ascii="Times New Roman" w:hAnsi="Times New Roman" w:cs="Times New Roman"/>
        </w:rPr>
        <w:fldChar w:fldCharType="separate"/>
      </w:r>
      <w:r w:rsidR="001D3A40" w:rsidRPr="005B2945">
        <w:rPr>
          <w:rFonts w:ascii="Times New Roman" w:hAnsi="Times New Roman" w:cs="Times New Roman"/>
        </w:rPr>
        <w:t>справка</w:t>
      </w:r>
      <w:r w:rsidRPr="005B2945">
        <w:rPr>
          <w:rFonts w:ascii="Times New Roman" w:hAnsi="Times New Roman" w:cs="Times New Roman"/>
        </w:rPr>
        <w:fldChar w:fldCharType="end"/>
      </w:r>
      <w:r w:rsidR="001D3A40" w:rsidRPr="005B2945">
        <w:rPr>
          <w:rFonts w:ascii="Times New Roman" w:hAnsi="Times New Roman" w:cs="Times New Roman"/>
        </w:rPr>
        <w:t xml:space="preserve"> о занимаемом в данном населенном пункте жилом помещении и составе семьи, выдаваемая организацией, осуществляющей эксплуатацию жилищного фонда и (или) предоставляющей жилищно-коммунальные услуги, или организацией, предоставившей жилое помещение, или районным, городским (городов районного подчинения), поселковым, сельским Советом депутатов (исполнительным комитетом);</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справки о находящихся в собственности гражданина и членов его </w:t>
      </w:r>
      <w:proofErr w:type="gramStart"/>
      <w:r w:rsidRPr="005B2945">
        <w:rPr>
          <w:rFonts w:ascii="Times New Roman" w:hAnsi="Times New Roman" w:cs="Times New Roman"/>
        </w:rPr>
        <w:t>семьи</w:t>
      </w:r>
      <w:proofErr w:type="gramEnd"/>
      <w:r w:rsidRPr="005B2945">
        <w:rPr>
          <w:rFonts w:ascii="Times New Roman" w:hAnsi="Times New Roman" w:cs="Times New Roman"/>
        </w:rPr>
        <w:t xml:space="preserve"> жилых помещениях в населенном пункте по месту подачи </w:t>
      </w:r>
      <w:hyperlink r:id="rId27" w:history="1">
        <w:r w:rsidRPr="005B2945">
          <w:rPr>
            <w:rFonts w:ascii="Times New Roman" w:hAnsi="Times New Roman" w:cs="Times New Roman"/>
          </w:rPr>
          <w:t>заявления</w:t>
        </w:r>
      </w:hyperlink>
      <w:r w:rsidRPr="005B2945">
        <w:rPr>
          <w:rFonts w:ascii="Times New Roman" w:hAnsi="Times New Roman" w:cs="Times New Roman"/>
        </w:rPr>
        <w:t xml:space="preserve"> о принятии на учет нуждающихся в улучшении жилищных условий (при подаче заявления в городе Минске - о находящихся в собственности гражданина и проживающих совместно с ним членов его семьи жилых помещениях в городе Минске и Минском районе), выдаваемые территориальной организацией по государственной регистрации недвижимого имущества, прав на него и сделок с ним;</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hyperlink w:anchor="P509" w:history="1">
        <w:r w:rsidRPr="005B2945">
          <w:rPr>
            <w:rFonts w:ascii="Times New Roman" w:hAnsi="Times New Roman" w:cs="Times New Roman"/>
          </w:rPr>
          <w:t>подпунктом 1.1.3 пункта 1 статьи 35</w:t>
        </w:r>
      </w:hyperlink>
      <w:r w:rsidRPr="005B2945">
        <w:rPr>
          <w:rFonts w:ascii="Times New Roman" w:hAnsi="Times New Roman" w:cs="Times New Roman"/>
        </w:rPr>
        <w:t xml:space="preserve"> настоящего Кодекса;</w:t>
      </w:r>
    </w:p>
    <w:p w:rsidR="001D3A40" w:rsidRPr="005B2945" w:rsidRDefault="008450E1">
      <w:pPr>
        <w:pStyle w:val="ConsPlusNormal"/>
        <w:ind w:firstLine="540"/>
        <w:jc w:val="both"/>
        <w:rPr>
          <w:rFonts w:ascii="Times New Roman" w:hAnsi="Times New Roman" w:cs="Times New Roman"/>
        </w:rPr>
      </w:pPr>
      <w:hyperlink r:id="rId28" w:history="1">
        <w:proofErr w:type="gramStart"/>
        <w:r w:rsidR="001D3A40" w:rsidRPr="005B2945">
          <w:rPr>
            <w:rFonts w:ascii="Times New Roman" w:hAnsi="Times New Roman" w:cs="Times New Roman"/>
          </w:rPr>
          <w:t>заключение</w:t>
        </w:r>
      </w:hyperlink>
      <w:r w:rsidR="001D3A40" w:rsidRPr="005B2945">
        <w:rPr>
          <w:rFonts w:ascii="Times New Roman" w:hAnsi="Times New Roman" w:cs="Times New Roman"/>
        </w:rPr>
        <w:t xml:space="preserve"> врачебно-консультационной комиссии о наличии у гражданина заболеваний, указанных в </w:t>
      </w:r>
      <w:hyperlink r:id="rId29" w:history="1">
        <w:r w:rsidR="001D3A40" w:rsidRPr="005B2945">
          <w:rPr>
            <w:rFonts w:ascii="Times New Roman" w:hAnsi="Times New Roman" w:cs="Times New Roman"/>
          </w:rPr>
          <w:t>перечне</w:t>
        </w:r>
      </w:hyperlink>
      <w:r w:rsidR="001D3A40" w:rsidRPr="005B2945">
        <w:rPr>
          <w:rFonts w:ascii="Times New Roman" w:hAnsi="Times New Roman" w:cs="Times New Roman"/>
        </w:rPr>
        <w:t xml:space="preserve">, определяемом Министерством здравоохранения Республики Беларусь, при наличии которых признается невозможным совместное проживание с лицами, страдающими ими,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hyperlink w:anchor="P513" w:history="1">
        <w:r w:rsidR="001D3A40" w:rsidRPr="005B2945">
          <w:rPr>
            <w:rFonts w:ascii="Times New Roman" w:hAnsi="Times New Roman" w:cs="Times New Roman"/>
          </w:rPr>
          <w:t>подпунктом 1.1.7 пункта 1 статьи 35</w:t>
        </w:r>
      </w:hyperlink>
      <w:r w:rsidR="001D3A40" w:rsidRPr="005B2945">
        <w:rPr>
          <w:rFonts w:ascii="Times New Roman" w:hAnsi="Times New Roman" w:cs="Times New Roman"/>
        </w:rPr>
        <w:t xml:space="preserve"> настоящего Кодекса;</w:t>
      </w:r>
      <w:proofErr w:type="gramEnd"/>
    </w:p>
    <w:p w:rsidR="001D3A40" w:rsidRPr="005B2945" w:rsidRDefault="001D3A40">
      <w:pPr>
        <w:pStyle w:val="ConsPlusNormal"/>
        <w:ind w:firstLine="540"/>
        <w:jc w:val="both"/>
        <w:rPr>
          <w:rFonts w:ascii="Times New Roman" w:hAnsi="Times New Roman" w:cs="Times New Roman"/>
        </w:rPr>
      </w:pPr>
      <w:bookmarkStart w:id="23" w:name="P583"/>
      <w:bookmarkEnd w:id="23"/>
      <w:r w:rsidRPr="005B2945">
        <w:rPr>
          <w:rFonts w:ascii="Times New Roman" w:hAnsi="Times New Roman" w:cs="Times New Roman"/>
        </w:rPr>
        <w:t xml:space="preserve">копии документа об образовании и трудового договора (контракта) с трудоустроившей организацией - при принятии на учет нуждающихся в улучшении жилищных условий по основанию, предусмотренному </w:t>
      </w:r>
      <w:hyperlink w:anchor="P521" w:history="1">
        <w:r w:rsidRPr="005B2945">
          <w:rPr>
            <w:rFonts w:ascii="Times New Roman" w:hAnsi="Times New Roman" w:cs="Times New Roman"/>
          </w:rPr>
          <w:t>подпунктом 1.2 пункта 1 статьи 35</w:t>
        </w:r>
      </w:hyperlink>
      <w:r w:rsidRPr="005B2945">
        <w:rPr>
          <w:rFonts w:ascii="Times New Roman" w:hAnsi="Times New Roman" w:cs="Times New Roman"/>
        </w:rPr>
        <w:t xml:space="preserve"> настоящего Кодекса;</w:t>
      </w:r>
    </w:p>
    <w:p w:rsidR="001D3A40" w:rsidRPr="005B2945" w:rsidRDefault="001D3A40">
      <w:pPr>
        <w:pStyle w:val="ConsPlusNormal"/>
        <w:ind w:firstLine="540"/>
        <w:jc w:val="both"/>
        <w:rPr>
          <w:rFonts w:ascii="Times New Roman" w:hAnsi="Times New Roman" w:cs="Times New Roman"/>
        </w:rPr>
      </w:pPr>
      <w:bookmarkStart w:id="24" w:name="P584"/>
      <w:bookmarkEnd w:id="24"/>
      <w:r w:rsidRPr="005B2945">
        <w:rPr>
          <w:rFonts w:ascii="Times New Roman" w:hAnsi="Times New Roman" w:cs="Times New Roman"/>
        </w:rPr>
        <w:t>документы, подтверждающие право на внеочередное или первоочередное предоставление жилого помещения, - в случае наличия такого права;</w:t>
      </w:r>
    </w:p>
    <w:p w:rsidR="001D3A40" w:rsidRPr="005B2945" w:rsidRDefault="001D3A40">
      <w:pPr>
        <w:pStyle w:val="ConsPlusNormal"/>
        <w:ind w:firstLine="540"/>
        <w:jc w:val="both"/>
        <w:rPr>
          <w:rFonts w:ascii="Times New Roman" w:hAnsi="Times New Roman" w:cs="Times New Roman"/>
        </w:rPr>
      </w:pPr>
      <w:bookmarkStart w:id="25" w:name="P585"/>
      <w:bookmarkEnd w:id="25"/>
      <w:r w:rsidRPr="005B2945">
        <w:rPr>
          <w:rFonts w:ascii="Times New Roman" w:hAnsi="Times New Roman" w:cs="Times New Roman"/>
        </w:rPr>
        <w:t>сведения о доходе и имуществе каждого члена семьи - в случае принятия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w:t>
      </w:r>
    </w:p>
    <w:p w:rsidR="001D3A40" w:rsidRPr="005B2945" w:rsidRDefault="001D3A40">
      <w:pPr>
        <w:pStyle w:val="ConsPlusNormal"/>
        <w:ind w:firstLine="540"/>
        <w:jc w:val="both"/>
        <w:rPr>
          <w:rFonts w:ascii="Times New Roman" w:hAnsi="Times New Roman" w:cs="Times New Roman"/>
        </w:rPr>
      </w:pPr>
      <w:bookmarkStart w:id="26" w:name="P586"/>
      <w:bookmarkEnd w:id="26"/>
      <w:proofErr w:type="gramStart"/>
      <w:r w:rsidRPr="005B2945">
        <w:rPr>
          <w:rFonts w:ascii="Times New Roman" w:hAnsi="Times New Roman" w:cs="Times New Roman"/>
        </w:rPr>
        <w:t xml:space="preserve">справка государственного учреждения образования, подтверждающая, что по состоянию на 8 апреля 2006 года гражданин обучался в государственном учреждении профессионально-технического, среднего специального или высшего образования в дневной форме получения образования и утратил статус лица из числа детей-сирот или детей, оставшихся без попечения родителей, в связи с достижением возраста двадцати трех лет, - при принятии граждан на учет </w:t>
      </w:r>
      <w:r w:rsidRPr="005B2945">
        <w:rPr>
          <w:rFonts w:ascii="Times New Roman" w:hAnsi="Times New Roman" w:cs="Times New Roman"/>
        </w:rPr>
        <w:lastRenderedPageBreak/>
        <w:t>нуждающихся в улучшении жилищных условий</w:t>
      </w:r>
      <w:proofErr w:type="gramEnd"/>
      <w:r w:rsidRPr="005B2945">
        <w:rPr>
          <w:rFonts w:ascii="Times New Roman" w:hAnsi="Times New Roman" w:cs="Times New Roman"/>
        </w:rPr>
        <w:t xml:space="preserve"> по основанию, предусмотренному </w:t>
      </w:r>
      <w:hyperlink w:anchor="P528" w:history="1">
        <w:r w:rsidRPr="005B2945">
          <w:rPr>
            <w:rFonts w:ascii="Times New Roman" w:hAnsi="Times New Roman" w:cs="Times New Roman"/>
          </w:rPr>
          <w:t>подпунктом 1.4 пункта 1 статьи 35</w:t>
        </w:r>
      </w:hyperlink>
      <w:r w:rsidRPr="005B2945">
        <w:rPr>
          <w:rFonts w:ascii="Times New Roman" w:hAnsi="Times New Roman" w:cs="Times New Roman"/>
        </w:rPr>
        <w:t xml:space="preserve"> настоящего Кодекса.</w:t>
      </w:r>
    </w:p>
    <w:p w:rsidR="001D3A40" w:rsidRPr="005B2945" w:rsidRDefault="001D3A40">
      <w:pPr>
        <w:pStyle w:val="ConsPlusNormal"/>
        <w:ind w:firstLine="540"/>
        <w:jc w:val="both"/>
        <w:rPr>
          <w:rFonts w:ascii="Times New Roman" w:hAnsi="Times New Roman" w:cs="Times New Roman"/>
        </w:rPr>
      </w:pPr>
      <w:bookmarkStart w:id="27" w:name="P587"/>
      <w:bookmarkEnd w:id="27"/>
      <w:r w:rsidRPr="005B2945">
        <w:rPr>
          <w:rFonts w:ascii="Times New Roman" w:hAnsi="Times New Roman" w:cs="Times New Roman"/>
        </w:rPr>
        <w:t xml:space="preserve">3.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удостоверяющих отсутствие попечения родителей, а также подтверждающих наличие оснований, предусмотренных </w:t>
      </w:r>
      <w:hyperlink w:anchor="P522" w:history="1">
        <w:r w:rsidRPr="005B2945">
          <w:rPr>
            <w:rFonts w:ascii="Times New Roman" w:hAnsi="Times New Roman" w:cs="Times New Roman"/>
          </w:rPr>
          <w:t>частью первой подпункта 1.3 пункта 1 статьи 35</w:t>
        </w:r>
      </w:hyperlink>
      <w:r w:rsidRPr="005B2945">
        <w:rPr>
          <w:rFonts w:ascii="Times New Roman" w:hAnsi="Times New Roman" w:cs="Times New Roman"/>
        </w:rPr>
        <w:t xml:space="preserve"> настоящего Кодекса.</w:t>
      </w:r>
    </w:p>
    <w:p w:rsidR="001D3A40" w:rsidRPr="005B2945" w:rsidRDefault="001D3A40">
      <w:pPr>
        <w:pStyle w:val="ConsPlusNormal"/>
        <w:ind w:firstLine="540"/>
        <w:jc w:val="both"/>
        <w:rPr>
          <w:rFonts w:ascii="Times New Roman" w:hAnsi="Times New Roman" w:cs="Times New Roman"/>
        </w:rPr>
      </w:pPr>
      <w:bookmarkStart w:id="28" w:name="P588"/>
      <w:bookmarkEnd w:id="28"/>
      <w:r w:rsidRPr="005B2945">
        <w:rPr>
          <w:rFonts w:ascii="Times New Roman" w:hAnsi="Times New Roman" w:cs="Times New Roman"/>
        </w:rPr>
        <w:t xml:space="preserve">4. </w:t>
      </w:r>
      <w:proofErr w:type="gramStart"/>
      <w:r w:rsidRPr="005B2945">
        <w:rPr>
          <w:rFonts w:ascii="Times New Roman" w:hAnsi="Times New Roman" w:cs="Times New Roman"/>
        </w:rPr>
        <w:t xml:space="preserve">Документы, указанные в </w:t>
      </w:r>
      <w:hyperlink w:anchor="P579" w:history="1">
        <w:r w:rsidRPr="005B2945">
          <w:rPr>
            <w:rFonts w:ascii="Times New Roman" w:hAnsi="Times New Roman" w:cs="Times New Roman"/>
          </w:rPr>
          <w:t>абзацах третьем</w:t>
        </w:r>
      </w:hyperlink>
      <w:r w:rsidRPr="005B2945">
        <w:rPr>
          <w:rFonts w:ascii="Times New Roman" w:hAnsi="Times New Roman" w:cs="Times New Roman"/>
        </w:rPr>
        <w:t xml:space="preserve"> - </w:t>
      </w:r>
      <w:hyperlink w:anchor="P583" w:history="1">
        <w:r w:rsidRPr="005B2945">
          <w:rPr>
            <w:rFonts w:ascii="Times New Roman" w:hAnsi="Times New Roman" w:cs="Times New Roman"/>
          </w:rPr>
          <w:t>седьмом</w:t>
        </w:r>
      </w:hyperlink>
      <w:r w:rsidRPr="005B2945">
        <w:rPr>
          <w:rFonts w:ascii="Times New Roman" w:hAnsi="Times New Roman" w:cs="Times New Roman"/>
        </w:rPr>
        <w:t xml:space="preserve"> и </w:t>
      </w:r>
      <w:hyperlink w:anchor="P586" w:history="1">
        <w:r w:rsidRPr="005B2945">
          <w:rPr>
            <w:rFonts w:ascii="Times New Roman" w:hAnsi="Times New Roman" w:cs="Times New Roman"/>
          </w:rPr>
          <w:t>десятом пункта 2</w:t>
        </w:r>
      </w:hyperlink>
      <w:r w:rsidRPr="005B2945">
        <w:rPr>
          <w:rFonts w:ascii="Times New Roman" w:hAnsi="Times New Roman" w:cs="Times New Roman"/>
        </w:rPr>
        <w:t xml:space="preserve"> и </w:t>
      </w:r>
      <w:hyperlink w:anchor="P587" w:history="1">
        <w:r w:rsidRPr="005B2945">
          <w:rPr>
            <w:rFonts w:ascii="Times New Roman" w:hAnsi="Times New Roman" w:cs="Times New Roman"/>
          </w:rPr>
          <w:t>пункте 3</w:t>
        </w:r>
      </w:hyperlink>
      <w:r w:rsidRPr="005B2945">
        <w:rPr>
          <w:rFonts w:ascii="Times New Roman" w:hAnsi="Times New Roman" w:cs="Times New Roman"/>
        </w:rPr>
        <w:t xml:space="preserve"> настоящей статьи, необходимые для принятия граждан на учет нуждающихся в улучшении жилищных условий, запрашиваются у соответствующих организаций местным исполнительным и распорядительным органом, иным государственным органом, другой организацией, принимающими на такой учет, в трехдневный срок со дня поступления заявления гражданина о принятии на учет нуждающихся в улучшении жилищных</w:t>
      </w:r>
      <w:proofErr w:type="gramEnd"/>
      <w:r w:rsidRPr="005B2945">
        <w:rPr>
          <w:rFonts w:ascii="Times New Roman" w:hAnsi="Times New Roman" w:cs="Times New Roman"/>
        </w:rPr>
        <w:t xml:space="preserve">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Организации, получившие запрос, указанный в </w:t>
      </w:r>
      <w:hyperlink w:anchor="P588" w:history="1">
        <w:r w:rsidRPr="005B2945">
          <w:rPr>
            <w:rFonts w:ascii="Times New Roman" w:hAnsi="Times New Roman" w:cs="Times New Roman"/>
          </w:rPr>
          <w:t>части первой</w:t>
        </w:r>
      </w:hyperlink>
      <w:r w:rsidRPr="005B2945">
        <w:rPr>
          <w:rFonts w:ascii="Times New Roman" w:hAnsi="Times New Roman" w:cs="Times New Roman"/>
        </w:rPr>
        <w:t xml:space="preserve"> настоящего пункта, обязаны в трехдневный срок представить </w:t>
      </w:r>
      <w:proofErr w:type="spellStart"/>
      <w:r w:rsidRPr="005B2945">
        <w:rPr>
          <w:rFonts w:ascii="Times New Roman" w:hAnsi="Times New Roman" w:cs="Times New Roman"/>
        </w:rPr>
        <w:t>истребуемые</w:t>
      </w:r>
      <w:proofErr w:type="spellEnd"/>
      <w:r w:rsidRPr="005B2945">
        <w:rPr>
          <w:rFonts w:ascii="Times New Roman" w:hAnsi="Times New Roman" w:cs="Times New Roman"/>
        </w:rPr>
        <w:t xml:space="preserve"> документы без взимания платы.</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В случае</w:t>
      </w:r>
      <w:proofErr w:type="gramStart"/>
      <w:r w:rsidRPr="005B2945">
        <w:rPr>
          <w:rFonts w:ascii="Times New Roman" w:hAnsi="Times New Roman" w:cs="Times New Roman"/>
        </w:rPr>
        <w:t>,</w:t>
      </w:r>
      <w:proofErr w:type="gramEnd"/>
      <w:r w:rsidRPr="005B2945">
        <w:rPr>
          <w:rFonts w:ascii="Times New Roman" w:hAnsi="Times New Roman" w:cs="Times New Roman"/>
        </w:rPr>
        <w:t xml:space="preserve"> если законодательством предусмотрена плата за выдачу документов, необходимых для принятия на учет нуждающихся в улучшении жилищных условий, эти документы запрашиваются местным исполнительным и распорядительным органом, иным государственным органом, другой организацией, принимающими на такой учет, после представления гражданином, подавшим заявление о принятии на учет нуждающихся в улучшении жилищных условий, документа, подтверждающего внесение платы за их выдачу. Указанный документ направляется в соответствующие организации одновременно с запросом о представлении необходимых документов.</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Документы, указанные в </w:t>
      </w:r>
      <w:hyperlink w:anchor="P578" w:history="1">
        <w:r w:rsidRPr="005B2945">
          <w:rPr>
            <w:rFonts w:ascii="Times New Roman" w:hAnsi="Times New Roman" w:cs="Times New Roman"/>
          </w:rPr>
          <w:t>абзацах втором</w:t>
        </w:r>
      </w:hyperlink>
      <w:r w:rsidRPr="005B2945">
        <w:rPr>
          <w:rFonts w:ascii="Times New Roman" w:hAnsi="Times New Roman" w:cs="Times New Roman"/>
        </w:rPr>
        <w:t xml:space="preserve">, </w:t>
      </w:r>
      <w:hyperlink w:anchor="P584" w:history="1">
        <w:r w:rsidRPr="005B2945">
          <w:rPr>
            <w:rFonts w:ascii="Times New Roman" w:hAnsi="Times New Roman" w:cs="Times New Roman"/>
          </w:rPr>
          <w:t>восьмом</w:t>
        </w:r>
      </w:hyperlink>
      <w:r w:rsidRPr="005B2945">
        <w:rPr>
          <w:rFonts w:ascii="Times New Roman" w:hAnsi="Times New Roman" w:cs="Times New Roman"/>
        </w:rPr>
        <w:t xml:space="preserve"> и </w:t>
      </w:r>
      <w:hyperlink w:anchor="P585" w:history="1">
        <w:r w:rsidRPr="005B2945">
          <w:rPr>
            <w:rFonts w:ascii="Times New Roman" w:hAnsi="Times New Roman" w:cs="Times New Roman"/>
          </w:rPr>
          <w:t>девятом пункта 2</w:t>
        </w:r>
      </w:hyperlink>
      <w:r w:rsidRPr="005B2945">
        <w:rPr>
          <w:rFonts w:ascii="Times New Roman" w:hAnsi="Times New Roman" w:cs="Times New Roman"/>
        </w:rPr>
        <w:t xml:space="preserve"> настоящей статьи, представляются гражданином одновременно с заявлением о принятии на учет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При подаче заявления о принятии на учет нуждающихся в улучшении жилищных условий граждане вправе самостоятельно представить документы, указанные в </w:t>
      </w:r>
      <w:hyperlink w:anchor="P579" w:history="1">
        <w:r w:rsidRPr="005B2945">
          <w:rPr>
            <w:rFonts w:ascii="Times New Roman" w:hAnsi="Times New Roman" w:cs="Times New Roman"/>
          </w:rPr>
          <w:t>абзацах третьем</w:t>
        </w:r>
      </w:hyperlink>
      <w:r w:rsidRPr="005B2945">
        <w:rPr>
          <w:rFonts w:ascii="Times New Roman" w:hAnsi="Times New Roman" w:cs="Times New Roman"/>
        </w:rPr>
        <w:t xml:space="preserve"> - </w:t>
      </w:r>
      <w:hyperlink w:anchor="P583" w:history="1">
        <w:r w:rsidRPr="005B2945">
          <w:rPr>
            <w:rFonts w:ascii="Times New Roman" w:hAnsi="Times New Roman" w:cs="Times New Roman"/>
          </w:rPr>
          <w:t>седьмом</w:t>
        </w:r>
      </w:hyperlink>
      <w:r w:rsidRPr="005B2945">
        <w:rPr>
          <w:rFonts w:ascii="Times New Roman" w:hAnsi="Times New Roman" w:cs="Times New Roman"/>
        </w:rPr>
        <w:t xml:space="preserve"> и </w:t>
      </w:r>
      <w:hyperlink w:anchor="P586" w:history="1">
        <w:r w:rsidRPr="005B2945">
          <w:rPr>
            <w:rFonts w:ascii="Times New Roman" w:hAnsi="Times New Roman" w:cs="Times New Roman"/>
          </w:rPr>
          <w:t>десятом пункта 2</w:t>
        </w:r>
      </w:hyperlink>
      <w:r w:rsidRPr="005B2945">
        <w:rPr>
          <w:rFonts w:ascii="Times New Roman" w:hAnsi="Times New Roman" w:cs="Times New Roman"/>
        </w:rPr>
        <w:t xml:space="preserve"> и </w:t>
      </w:r>
      <w:hyperlink w:anchor="P587" w:history="1">
        <w:r w:rsidRPr="005B2945">
          <w:rPr>
            <w:rFonts w:ascii="Times New Roman" w:hAnsi="Times New Roman" w:cs="Times New Roman"/>
          </w:rPr>
          <w:t>пункте 3</w:t>
        </w:r>
      </w:hyperlink>
      <w:r w:rsidRPr="005B2945">
        <w:rPr>
          <w:rFonts w:ascii="Times New Roman" w:hAnsi="Times New Roman" w:cs="Times New Roman"/>
        </w:rPr>
        <w:t xml:space="preserve"> настоящей статьи, являющиеся основанием для принятия решения о постановке их на такой учет.</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40. Рассмотрение заявления гражданина о принятии на учет нуждающихся в улучшении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 </w:t>
      </w:r>
      <w:hyperlink r:id="rId30" w:history="1">
        <w:proofErr w:type="gramStart"/>
        <w:r w:rsidRPr="005B2945">
          <w:rPr>
            <w:rFonts w:ascii="Times New Roman" w:hAnsi="Times New Roman" w:cs="Times New Roman"/>
          </w:rPr>
          <w:t>Заявление</w:t>
        </w:r>
      </w:hyperlink>
      <w:r w:rsidRPr="005B2945">
        <w:rPr>
          <w:rFonts w:ascii="Times New Roman" w:hAnsi="Times New Roman" w:cs="Times New Roman"/>
        </w:rPr>
        <w:t xml:space="preserve"> гражданина о принятии на учет нуждающихся в улучшении жилищных условий регистрируется местным исполнительным и распорядительным органом, иным государственным органом, другой организацией в </w:t>
      </w:r>
      <w:hyperlink r:id="rId31" w:history="1">
        <w:r w:rsidRPr="005B2945">
          <w:rPr>
            <w:rFonts w:ascii="Times New Roman" w:hAnsi="Times New Roman" w:cs="Times New Roman"/>
          </w:rPr>
          <w:t>книге</w:t>
        </w:r>
      </w:hyperlink>
      <w:r w:rsidRPr="005B2945">
        <w:rPr>
          <w:rFonts w:ascii="Times New Roman" w:hAnsi="Times New Roman" w:cs="Times New Roman"/>
        </w:rPr>
        <w:t xml:space="preserve"> регистрации заявлений граждан, нуждающихся в улучшении жилищных условий, и рассматривается, о принятом решении сообщается гражданину в письменной форме не позднее одного месяца со дня подачи заявления после получения документов, указанных в </w:t>
      </w:r>
      <w:hyperlink w:anchor="P577" w:history="1">
        <w:r w:rsidRPr="005B2945">
          <w:rPr>
            <w:rFonts w:ascii="Times New Roman" w:hAnsi="Times New Roman" w:cs="Times New Roman"/>
          </w:rPr>
          <w:t>пунктах 2</w:t>
        </w:r>
      </w:hyperlink>
      <w:r w:rsidRPr="005B2945">
        <w:rPr>
          <w:rFonts w:ascii="Times New Roman" w:hAnsi="Times New Roman" w:cs="Times New Roman"/>
        </w:rPr>
        <w:t xml:space="preserve"> и </w:t>
      </w:r>
      <w:hyperlink w:anchor="P587" w:history="1">
        <w:r w:rsidRPr="005B2945">
          <w:rPr>
            <w:rFonts w:ascii="Times New Roman" w:hAnsi="Times New Roman" w:cs="Times New Roman"/>
          </w:rPr>
          <w:t>3 статьи</w:t>
        </w:r>
        <w:proofErr w:type="gramEnd"/>
        <w:r w:rsidRPr="005B2945">
          <w:rPr>
            <w:rFonts w:ascii="Times New Roman" w:hAnsi="Times New Roman" w:cs="Times New Roman"/>
          </w:rPr>
          <w:t xml:space="preserve"> 39</w:t>
        </w:r>
      </w:hyperlink>
      <w:r w:rsidRPr="005B2945">
        <w:rPr>
          <w:rFonts w:ascii="Times New Roman" w:hAnsi="Times New Roman" w:cs="Times New Roman"/>
        </w:rPr>
        <w:t xml:space="preserve"> настоящего Кодекса. </w:t>
      </w:r>
      <w:proofErr w:type="gramStart"/>
      <w:r w:rsidRPr="005B2945">
        <w:rPr>
          <w:rFonts w:ascii="Times New Roman" w:hAnsi="Times New Roman" w:cs="Times New Roman"/>
        </w:rPr>
        <w:t>В решении о принятии гражданина на учет нуждающихся в улучшении жилищных условий указываются дата принятия на учет, основания для принятия на учет, информация о включении гражданина в общий и (или) отдельный списки граждан, нуждающихся в улучшении жилищных условий, состав семьи, номер очереди, а в решении об отказе в принятии на такой учет - основания для отказа.</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2. Отказ местного исполнительного и распорядительного органа, иного государственного органа, другой организации в принятии гражданина на учет нуждающихся в улучшении жилищных условий может быть обжалован в судебном порядке.</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41. Осуществление учета граждан, нуждающихся в улучшении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1. Учет граждан, нуждающихся в улучшении жилищных условий, осуществляется путем ведения общего списка граждан,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 </w:t>
      </w:r>
      <w:proofErr w:type="gramStart"/>
      <w:r w:rsidRPr="005B2945">
        <w:rPr>
          <w:rFonts w:ascii="Times New Roman" w:hAnsi="Times New Roman" w:cs="Times New Roman"/>
        </w:rPr>
        <w:t xml:space="preserve">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служебных жилых помещений, кроме общего списка граждан, нуждающихся в улучшении жилищных условий, </w:t>
      </w:r>
      <w:r w:rsidRPr="005B2945">
        <w:rPr>
          <w:rFonts w:ascii="Times New Roman" w:hAnsi="Times New Roman" w:cs="Times New Roman"/>
        </w:rPr>
        <w:lastRenderedPageBreak/>
        <w:t>включаются также в отдельные списки граждан, нуждающихся в улучшении жилищных условий.</w:t>
      </w:r>
      <w:proofErr w:type="gramEnd"/>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Дети-сироты и дети, оставшиеся без попечения родителей, а также лица из числа детей-сирот и детей, оставшихся без попечения родителей, считаются принятыми на учет нуждающихся в улучшении жилищных условий при наличии у них оснований, предусмотренных </w:t>
      </w:r>
      <w:hyperlink w:anchor="P522" w:history="1">
        <w:r w:rsidRPr="005B2945">
          <w:rPr>
            <w:rFonts w:ascii="Times New Roman" w:hAnsi="Times New Roman" w:cs="Times New Roman"/>
          </w:rPr>
          <w:t>частью первой подпункта 1.3 пункта 1 статьи 35</w:t>
        </w:r>
      </w:hyperlink>
      <w:r w:rsidRPr="005B2945">
        <w:rPr>
          <w:rFonts w:ascii="Times New Roman" w:hAnsi="Times New Roman" w:cs="Times New Roman"/>
        </w:rPr>
        <w:t xml:space="preserve"> настоящего Кодекса, после подачи заявления в порядке, установленном </w:t>
      </w:r>
      <w:hyperlink w:anchor="P574" w:history="1">
        <w:r w:rsidRPr="005B2945">
          <w:rPr>
            <w:rFonts w:ascii="Times New Roman" w:hAnsi="Times New Roman" w:cs="Times New Roman"/>
          </w:rPr>
          <w:t>частями второй</w:t>
        </w:r>
      </w:hyperlink>
      <w:r w:rsidRPr="005B2945">
        <w:rPr>
          <w:rFonts w:ascii="Times New Roman" w:hAnsi="Times New Roman" w:cs="Times New Roman"/>
        </w:rPr>
        <w:t xml:space="preserve"> и </w:t>
      </w:r>
      <w:hyperlink w:anchor="P576" w:history="1">
        <w:r w:rsidRPr="005B2945">
          <w:rPr>
            <w:rFonts w:ascii="Times New Roman" w:hAnsi="Times New Roman" w:cs="Times New Roman"/>
          </w:rPr>
          <w:t>четвертой пункта 1 статьи 39</w:t>
        </w:r>
      </w:hyperlink>
      <w:r w:rsidRPr="005B2945">
        <w:rPr>
          <w:rFonts w:ascii="Times New Roman" w:hAnsi="Times New Roman" w:cs="Times New Roman"/>
        </w:rPr>
        <w:t xml:space="preserve"> настоящего Кодекса</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с даты</w:t>
      </w:r>
      <w:proofErr w:type="gramEnd"/>
      <w:r w:rsidRPr="005B2945">
        <w:rPr>
          <w:rFonts w:ascii="Times New Roman" w:hAnsi="Times New Roman" w:cs="Times New Roman"/>
        </w:rPr>
        <w:t xml:space="preserve">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их принятия на учет в составе семьи родителей.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3. В случае непредставления документов, указанных в </w:t>
      </w:r>
      <w:hyperlink w:anchor="P584" w:history="1">
        <w:r w:rsidRPr="005B2945">
          <w:rPr>
            <w:rFonts w:ascii="Times New Roman" w:hAnsi="Times New Roman" w:cs="Times New Roman"/>
          </w:rPr>
          <w:t>абзацах восьмом</w:t>
        </w:r>
      </w:hyperlink>
      <w:r w:rsidRPr="005B2945">
        <w:rPr>
          <w:rFonts w:ascii="Times New Roman" w:hAnsi="Times New Roman" w:cs="Times New Roman"/>
        </w:rPr>
        <w:t xml:space="preserve"> и </w:t>
      </w:r>
      <w:hyperlink w:anchor="P585" w:history="1">
        <w:r w:rsidRPr="005B2945">
          <w:rPr>
            <w:rFonts w:ascii="Times New Roman" w:hAnsi="Times New Roman" w:cs="Times New Roman"/>
          </w:rPr>
          <w:t>девятом пункта 2 статьи 39</w:t>
        </w:r>
      </w:hyperlink>
      <w:r w:rsidRPr="005B2945">
        <w:rPr>
          <w:rFonts w:ascii="Times New Roman" w:hAnsi="Times New Roman" w:cs="Times New Roman"/>
        </w:rPr>
        <w:t xml:space="preserve"> настоящего Кодекса, граждане включаются в общий список граждан,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 основаниям, предусмотренным </w:t>
      </w:r>
      <w:hyperlink w:anchor="P522" w:history="1">
        <w:r w:rsidRPr="005B2945">
          <w:rPr>
            <w:rFonts w:ascii="Times New Roman" w:hAnsi="Times New Roman" w:cs="Times New Roman"/>
          </w:rPr>
          <w:t>частью первой подпункта 1.3 пункта 1 статьи 35</w:t>
        </w:r>
      </w:hyperlink>
      <w:r w:rsidRPr="005B2945">
        <w:rPr>
          <w:rFonts w:ascii="Times New Roman" w:hAnsi="Times New Roman" w:cs="Times New Roman"/>
        </w:rPr>
        <w:t xml:space="preserve"> настоящего Кодекса, включаются в общий и отдельные списки граждан, нуждающихся в улучшении жилищных условий, с даты первоначального приобретения ими статуса детей-сирот или</w:t>
      </w:r>
      <w:proofErr w:type="gramEnd"/>
      <w:r w:rsidRPr="005B2945">
        <w:rPr>
          <w:rFonts w:ascii="Times New Roman" w:hAnsi="Times New Roman" w:cs="Times New Roman"/>
        </w:rPr>
        <w:t xml:space="preserve"> статуса детей, оставшихся без попечения родителей, а в случае смерти родителей, состоявших на таком учете, - с даты их принятия на учет в составе семьи родителей.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4. Общий список граждан, нуждающихся в улучшении жилищных условий, а также информация об условиях включения граждан в отдельные списки граждан, нуждающихся в улучшении жилищных условий, помещаются местными исполнительными и распорядительными органами, иными государственными органами, другими организациями, ведущими эти списки, в доступных для ознакомления местах.</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5. </w:t>
      </w:r>
      <w:proofErr w:type="gramStart"/>
      <w:r w:rsidRPr="005B2945">
        <w:rPr>
          <w:rFonts w:ascii="Times New Roman" w:hAnsi="Times New Roman" w:cs="Times New Roman"/>
        </w:rPr>
        <w:t xml:space="preserve">На каждого гражданина, принятого на учет нуждающихся в улучшении жилищных условий, заводится учетное дело, в котором хранятся </w:t>
      </w:r>
      <w:hyperlink r:id="rId32" w:history="1">
        <w:r w:rsidRPr="005B2945">
          <w:rPr>
            <w:rFonts w:ascii="Times New Roman" w:hAnsi="Times New Roman" w:cs="Times New Roman"/>
          </w:rPr>
          <w:t>заявление</w:t>
        </w:r>
      </w:hyperlink>
      <w:r w:rsidRPr="005B2945">
        <w:rPr>
          <w:rFonts w:ascii="Times New Roman" w:hAnsi="Times New Roman" w:cs="Times New Roman"/>
        </w:rPr>
        <w:t xml:space="preserve"> о принятии на учет нуждающихся в улучшении жилищных условий, </w:t>
      </w:r>
      <w:hyperlink r:id="rId33" w:history="1">
        <w:r w:rsidRPr="005B2945">
          <w:rPr>
            <w:rFonts w:ascii="Times New Roman" w:hAnsi="Times New Roman" w:cs="Times New Roman"/>
          </w:rPr>
          <w:t>выписка</w:t>
        </w:r>
      </w:hyperlink>
      <w:r w:rsidRPr="005B2945">
        <w:rPr>
          <w:rFonts w:ascii="Times New Roman" w:hAnsi="Times New Roman" w:cs="Times New Roman"/>
        </w:rPr>
        <w:t xml:space="preserve"> из решения о принятии на такой учет, информация о выборе гражданином способа улучшения жилищных условий, а также другие документы, указанные в </w:t>
      </w:r>
      <w:hyperlink w:anchor="P579" w:history="1">
        <w:r w:rsidRPr="005B2945">
          <w:rPr>
            <w:rFonts w:ascii="Times New Roman" w:hAnsi="Times New Roman" w:cs="Times New Roman"/>
          </w:rPr>
          <w:t>абзацах третьем</w:t>
        </w:r>
      </w:hyperlink>
      <w:r w:rsidRPr="005B2945">
        <w:rPr>
          <w:rFonts w:ascii="Times New Roman" w:hAnsi="Times New Roman" w:cs="Times New Roman"/>
        </w:rPr>
        <w:t xml:space="preserve"> - </w:t>
      </w:r>
      <w:hyperlink w:anchor="P586" w:history="1">
        <w:r w:rsidRPr="005B2945">
          <w:rPr>
            <w:rFonts w:ascii="Times New Roman" w:hAnsi="Times New Roman" w:cs="Times New Roman"/>
          </w:rPr>
          <w:t>десятом пункта 2</w:t>
        </w:r>
      </w:hyperlink>
      <w:r w:rsidRPr="005B2945">
        <w:rPr>
          <w:rFonts w:ascii="Times New Roman" w:hAnsi="Times New Roman" w:cs="Times New Roman"/>
        </w:rPr>
        <w:t xml:space="preserve"> и </w:t>
      </w:r>
      <w:hyperlink w:anchor="P587" w:history="1">
        <w:r w:rsidRPr="005B2945">
          <w:rPr>
            <w:rFonts w:ascii="Times New Roman" w:hAnsi="Times New Roman" w:cs="Times New Roman"/>
          </w:rPr>
          <w:t>пункте 3 статьи 39</w:t>
        </w:r>
      </w:hyperlink>
      <w:r w:rsidRPr="005B2945">
        <w:rPr>
          <w:rFonts w:ascii="Times New Roman" w:hAnsi="Times New Roman" w:cs="Times New Roman"/>
        </w:rPr>
        <w:t xml:space="preserve"> настоящего</w:t>
      </w:r>
      <w:proofErr w:type="gramEnd"/>
      <w:r w:rsidRPr="005B2945">
        <w:rPr>
          <w:rFonts w:ascii="Times New Roman" w:hAnsi="Times New Roman" w:cs="Times New Roman"/>
        </w:rPr>
        <w:t xml:space="preserve"> Кодекса. Документы по учету граждан, нуждающихся в улучшении жилищных условий, хранятся в порядке, установленном для хранения документов строгой отчетности. </w:t>
      </w:r>
      <w:hyperlink r:id="rId34" w:history="1">
        <w:proofErr w:type="gramStart"/>
        <w:r w:rsidRPr="005B2945">
          <w:rPr>
            <w:rFonts w:ascii="Times New Roman" w:hAnsi="Times New Roman" w:cs="Times New Roman"/>
          </w:rPr>
          <w:t>Книга</w:t>
        </w:r>
      </w:hyperlink>
      <w:r w:rsidRPr="005B2945">
        <w:rPr>
          <w:rFonts w:ascii="Times New Roman" w:hAnsi="Times New Roman" w:cs="Times New Roman"/>
        </w:rPr>
        <w:t xml:space="preserve"> регистрации заявлений граждан, нуждающихся в улучшении жилищных условий, и списки граждан, нуждающихся в улучшении жилищных условий, должны быть пронумерованы, прошнурованы, подписаны уполномоченным должностным лицом соответствующего местного исполнительного и распорядительного органа, иного государственного органа, другой организации и скреплены печатью.</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Местные исполнительные и распорядительные органы, иные государственные органы, другие организации, осуществляющие учет граждан, нуждающихся в улучшении жилищных условий, формируют базы данных о гражданах, состоящих на таком учете, в том числе с применением электронных средств.</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На основе учета граждан, нуждающихся в улучшении жилищных условий, этим гражданам по их просьбе представляются сведения об их очередности на улучшение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6. Учет граждан, нуждающихся в улучшении жилищных условий, по месту их жительства осуществляется соответствующими управлениями (отделами) местного исполнительного и распорядительного органа (при их отсутствии - должностными лицами, назначенными решением местного исполнительного и распорядительного органа), а по месту их работы (службы) - должностным лицом, назначенным администрацией государственного органа, другой организации.</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42. Изменение очередности граждан на улучшение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 </w:t>
      </w:r>
      <w:proofErr w:type="gramStart"/>
      <w:r w:rsidRPr="005B2945">
        <w:rPr>
          <w:rFonts w:ascii="Times New Roman" w:hAnsi="Times New Roman" w:cs="Times New Roman"/>
        </w:rPr>
        <w:t>Граждане, у которых право на внеочередное или первоочередное предоставление им жилых помещений либо на получение жилых помещений социального пользования возникло в период их состояния на учете нуждающихся в улучшении жилищных условий, включаются в отдельный список граждан, нуждающихся в улучшении жилищных условий, со дня подачи заявления и представления документов, подтверждающих такое право.</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 </w:t>
      </w:r>
      <w:proofErr w:type="gramStart"/>
      <w:r w:rsidRPr="005B2945">
        <w:rPr>
          <w:rFonts w:ascii="Times New Roman" w:hAnsi="Times New Roman" w:cs="Times New Roman"/>
        </w:rPr>
        <w:t xml:space="preserve">Если у граждан отпали основания состоять на учете нуждающихся в улучшении </w:t>
      </w:r>
      <w:r w:rsidRPr="005B2945">
        <w:rPr>
          <w:rFonts w:ascii="Times New Roman" w:hAnsi="Times New Roman" w:cs="Times New Roman"/>
        </w:rPr>
        <w:lastRenderedPageBreak/>
        <w:t xml:space="preserve">жилищных условий в отдельном </w:t>
      </w:r>
      <w:hyperlink r:id="rId35" w:history="1">
        <w:r w:rsidRPr="005B2945">
          <w:rPr>
            <w:rFonts w:ascii="Times New Roman" w:hAnsi="Times New Roman" w:cs="Times New Roman"/>
          </w:rPr>
          <w:t>списке</w:t>
        </w:r>
      </w:hyperlink>
      <w:r w:rsidRPr="005B2945">
        <w:rPr>
          <w:rFonts w:ascii="Times New Roman" w:hAnsi="Times New Roman" w:cs="Times New Roman"/>
        </w:rPr>
        <w:t xml:space="preserve"> граждан, нуждающихся в улучшении жилищных условий, по решению местных исполнительных и распорядительных органов, иных государственных органов, других организаций, принявших этих граждан на такой учет, они подлежат исключению из этого списка, но сохраняют право состоять на учете нуждающихся в улучшении жилищных условий в общем </w:t>
      </w:r>
      <w:hyperlink r:id="rId36" w:history="1">
        <w:r w:rsidRPr="005B2945">
          <w:rPr>
            <w:rFonts w:ascii="Times New Roman" w:hAnsi="Times New Roman" w:cs="Times New Roman"/>
          </w:rPr>
          <w:t>списке</w:t>
        </w:r>
        <w:proofErr w:type="gramEnd"/>
      </w:hyperlink>
      <w:r w:rsidRPr="005B2945">
        <w:rPr>
          <w:rFonts w:ascii="Times New Roman" w:hAnsi="Times New Roman" w:cs="Times New Roman"/>
        </w:rPr>
        <w:t xml:space="preserve"> граждан, нуждающихся в улучшении жилищных условий, при наличии такого права.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3. </w:t>
      </w:r>
      <w:proofErr w:type="gramStart"/>
      <w:r w:rsidRPr="005B2945">
        <w:rPr>
          <w:rFonts w:ascii="Times New Roman" w:hAnsi="Times New Roman" w:cs="Times New Roman"/>
        </w:rPr>
        <w:t xml:space="preserve">По письменному заявлению гражданина, состоящего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производится переоформление очереди с гражданина на совершеннолетнего члена его семьи с его согласия с представлением документов, указанных в </w:t>
      </w:r>
      <w:hyperlink w:anchor="P578" w:history="1">
        <w:r w:rsidRPr="005B2945">
          <w:rPr>
            <w:rFonts w:ascii="Times New Roman" w:hAnsi="Times New Roman" w:cs="Times New Roman"/>
          </w:rPr>
          <w:t>абзаце втором пункта 2 статьи 39</w:t>
        </w:r>
      </w:hyperlink>
      <w:r w:rsidRPr="005B2945">
        <w:rPr>
          <w:rFonts w:ascii="Times New Roman" w:hAnsi="Times New Roman" w:cs="Times New Roman"/>
        </w:rPr>
        <w:t xml:space="preserve"> настоящего Кодекса.</w:t>
      </w:r>
      <w:proofErr w:type="gramEnd"/>
      <w:r w:rsidRPr="005B2945">
        <w:rPr>
          <w:rFonts w:ascii="Times New Roman" w:hAnsi="Times New Roman" w:cs="Times New Roman"/>
        </w:rPr>
        <w:t xml:space="preserve"> Документы, указанные в </w:t>
      </w:r>
      <w:hyperlink w:anchor="P584" w:history="1">
        <w:r w:rsidRPr="005B2945">
          <w:rPr>
            <w:rFonts w:ascii="Times New Roman" w:hAnsi="Times New Roman" w:cs="Times New Roman"/>
          </w:rPr>
          <w:t>абзацах восьмом</w:t>
        </w:r>
      </w:hyperlink>
      <w:r w:rsidRPr="005B2945">
        <w:rPr>
          <w:rFonts w:ascii="Times New Roman" w:hAnsi="Times New Roman" w:cs="Times New Roman"/>
        </w:rPr>
        <w:t xml:space="preserve"> и </w:t>
      </w:r>
      <w:hyperlink w:anchor="P585" w:history="1">
        <w:r w:rsidRPr="005B2945">
          <w:rPr>
            <w:rFonts w:ascii="Times New Roman" w:hAnsi="Times New Roman" w:cs="Times New Roman"/>
          </w:rPr>
          <w:t>девятом пункта 2 статьи 39</w:t>
        </w:r>
      </w:hyperlink>
      <w:r w:rsidRPr="005B2945">
        <w:rPr>
          <w:rFonts w:ascii="Times New Roman" w:hAnsi="Times New Roman" w:cs="Times New Roman"/>
        </w:rPr>
        <w:t xml:space="preserve"> настоящего Кодекса, прилагаются к заявлению в зависимости от оснований </w:t>
      </w:r>
      <w:proofErr w:type="gramStart"/>
      <w:r w:rsidRPr="005B2945">
        <w:rPr>
          <w:rFonts w:ascii="Times New Roman" w:hAnsi="Times New Roman" w:cs="Times New Roman"/>
        </w:rPr>
        <w:t>принятия</w:t>
      </w:r>
      <w:proofErr w:type="gramEnd"/>
      <w:r w:rsidRPr="005B2945">
        <w:rPr>
          <w:rFonts w:ascii="Times New Roman" w:hAnsi="Times New Roman" w:cs="Times New Roman"/>
        </w:rPr>
        <w:t xml:space="preserve"> на учет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Такое переоформление осуществляется по месту жительства гражданина со времени принятия члена семьи на учет в составе семьи гражданина, состоящего на учете нуждающихся в улучшении жилищных условий, но не ранее наступления его совершеннолетия, а в случае эмансипации или вступления в брак до достижения совершеннолетнего возраста - с даты принятия решения об эмансипации или вступления в брак, а по месту работы (службы) - с</w:t>
      </w:r>
      <w:proofErr w:type="gramEnd"/>
      <w:r w:rsidRPr="005B2945">
        <w:rPr>
          <w:rFonts w:ascii="Times New Roman" w:hAnsi="Times New Roman" w:cs="Times New Roman"/>
        </w:rPr>
        <w:t xml:space="preserve"> даты трудоустройства (поступления на службу) члена семьи в этот государственный орган, другую организацию.</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4. По письменному заявлению граждан, состоящих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производятся: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объединение очереди членов семьи, состоящих отдельно на учете нуждающихся в улучшении жилищных условий, по более ранней дате принятия на учет одного из них;</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разделение очереди членов, бывших членов семьи.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Гражданин при подаче заявления об объединении или разделении очереди должен представить документы, указанные в </w:t>
      </w:r>
      <w:hyperlink w:anchor="P578" w:history="1">
        <w:r w:rsidRPr="005B2945">
          <w:rPr>
            <w:rFonts w:ascii="Times New Roman" w:hAnsi="Times New Roman" w:cs="Times New Roman"/>
          </w:rPr>
          <w:t>абзаце втором пункта 2 статьи 39</w:t>
        </w:r>
      </w:hyperlink>
      <w:r w:rsidRPr="005B2945">
        <w:rPr>
          <w:rFonts w:ascii="Times New Roman" w:hAnsi="Times New Roman" w:cs="Times New Roman"/>
        </w:rPr>
        <w:t xml:space="preserve"> настоящего Кодекса. Документы, указанные в </w:t>
      </w:r>
      <w:hyperlink w:anchor="P584" w:history="1">
        <w:r w:rsidRPr="005B2945">
          <w:rPr>
            <w:rFonts w:ascii="Times New Roman" w:hAnsi="Times New Roman" w:cs="Times New Roman"/>
          </w:rPr>
          <w:t>абзацах восьмом</w:t>
        </w:r>
      </w:hyperlink>
      <w:r w:rsidRPr="005B2945">
        <w:rPr>
          <w:rFonts w:ascii="Times New Roman" w:hAnsi="Times New Roman" w:cs="Times New Roman"/>
        </w:rPr>
        <w:t xml:space="preserve"> и </w:t>
      </w:r>
      <w:hyperlink w:anchor="P585" w:history="1">
        <w:r w:rsidRPr="005B2945">
          <w:rPr>
            <w:rFonts w:ascii="Times New Roman" w:hAnsi="Times New Roman" w:cs="Times New Roman"/>
          </w:rPr>
          <w:t>девятом пункта 2 статьи 39</w:t>
        </w:r>
      </w:hyperlink>
      <w:r w:rsidRPr="005B2945">
        <w:rPr>
          <w:rFonts w:ascii="Times New Roman" w:hAnsi="Times New Roman" w:cs="Times New Roman"/>
        </w:rPr>
        <w:t xml:space="preserve"> настоящего Кодекса, прилагаются к заявлению в зависимости от оснований </w:t>
      </w:r>
      <w:proofErr w:type="gramStart"/>
      <w:r w:rsidRPr="005B2945">
        <w:rPr>
          <w:rFonts w:ascii="Times New Roman" w:hAnsi="Times New Roman" w:cs="Times New Roman"/>
        </w:rPr>
        <w:t>принятия</w:t>
      </w:r>
      <w:proofErr w:type="gramEnd"/>
      <w:r w:rsidRPr="005B2945">
        <w:rPr>
          <w:rFonts w:ascii="Times New Roman" w:hAnsi="Times New Roman" w:cs="Times New Roman"/>
        </w:rPr>
        <w:t xml:space="preserve"> на учет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5. </w:t>
      </w:r>
      <w:proofErr w:type="gramStart"/>
      <w:r w:rsidRPr="005B2945">
        <w:rPr>
          <w:rFonts w:ascii="Times New Roman" w:hAnsi="Times New Roman" w:cs="Times New Roman"/>
        </w:rPr>
        <w:t>При разделении очереди каждый из членов, бывших членов семьи имеет право состоять на учете нуждающихся в улучшении жилищных условий со времени принятия его на такой учет в составе семьи гражданина, состоящего на учете нуждающихся в улучшении жилищных условий, но не ранее наступления его совершеннолетия, а в случае эмансипации или вступления в брак до достижения совершеннолетнего возраста - с даты принятия решения</w:t>
      </w:r>
      <w:proofErr w:type="gramEnd"/>
      <w:r w:rsidRPr="005B2945">
        <w:rPr>
          <w:rFonts w:ascii="Times New Roman" w:hAnsi="Times New Roman" w:cs="Times New Roman"/>
        </w:rPr>
        <w:t xml:space="preserve"> об эмансипации или вступления в брак, если у него имеются основания состоять на учете нуждающихся в улучшении жилищных условий. При этом член, бывший член семьи гражданина, состоящего на учете нуждающихся в улучшении жилищных условий в государственном органе, другой организации по месту работы (службы), имеет право на разделение очереди </w:t>
      </w:r>
      <w:proofErr w:type="gramStart"/>
      <w:r w:rsidRPr="005B2945">
        <w:rPr>
          <w:rFonts w:ascii="Times New Roman" w:hAnsi="Times New Roman" w:cs="Times New Roman"/>
        </w:rPr>
        <w:t>с даты трудоустройства</w:t>
      </w:r>
      <w:proofErr w:type="gramEnd"/>
      <w:r w:rsidRPr="005B2945">
        <w:rPr>
          <w:rFonts w:ascii="Times New Roman" w:hAnsi="Times New Roman" w:cs="Times New Roman"/>
        </w:rPr>
        <w:t xml:space="preserve"> (поступления на службу) в этот государственный орган, другую организацию.</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6. Очередность граждан, у которых отпали основания для признания их нуждающимися в улучшении жилищных условий в период нахождения на учете, но которые по каким-либо причинам не были сняты с учета, переносится </w:t>
      </w:r>
      <w:proofErr w:type="gramStart"/>
      <w:r w:rsidRPr="005B2945">
        <w:rPr>
          <w:rFonts w:ascii="Times New Roman" w:hAnsi="Times New Roman" w:cs="Times New Roman"/>
        </w:rPr>
        <w:t>с даты</w:t>
      </w:r>
      <w:proofErr w:type="gramEnd"/>
      <w:r w:rsidRPr="005B2945">
        <w:rPr>
          <w:rFonts w:ascii="Times New Roman" w:hAnsi="Times New Roman" w:cs="Times New Roman"/>
        </w:rPr>
        <w:t xml:space="preserve"> первоначального принятия на учет на дату повторного возникновения оснований для принятия на учет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7. </w:t>
      </w:r>
      <w:proofErr w:type="gramStart"/>
      <w:r w:rsidRPr="005B2945">
        <w:rPr>
          <w:rFonts w:ascii="Times New Roman" w:hAnsi="Times New Roman" w:cs="Times New Roman"/>
        </w:rPr>
        <w:t>Решение об изменении очередности граждан на улучшение жилищных условий принимается местным исполнительным и распорядительным органом либо администрацией иного государственного органа, другой организации совместно с профсоюзным комитетом (при его наличии), принявшими этих граждан на учет.</w:t>
      </w:r>
      <w:proofErr w:type="gramEnd"/>
      <w:r w:rsidRPr="005B2945">
        <w:rPr>
          <w:rFonts w:ascii="Times New Roman" w:hAnsi="Times New Roman" w:cs="Times New Roman"/>
        </w:rPr>
        <w:t xml:space="preserve"> В решении указываются основания для изменения очередности и срок, на который она переносится. О принятом решении сообщается гражданину </w:t>
      </w:r>
      <w:proofErr w:type="gramStart"/>
      <w:r w:rsidRPr="005B2945">
        <w:rPr>
          <w:rFonts w:ascii="Times New Roman" w:hAnsi="Times New Roman" w:cs="Times New Roman"/>
        </w:rPr>
        <w:t>в письменной форме в десятидневный срок со дня его принятия с указанием оснований для изменения</w:t>
      </w:r>
      <w:proofErr w:type="gramEnd"/>
      <w:r w:rsidRPr="005B2945">
        <w:rPr>
          <w:rFonts w:ascii="Times New Roman" w:hAnsi="Times New Roman" w:cs="Times New Roman"/>
        </w:rPr>
        <w:t xml:space="preserve"> очередности.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Решение местного исполнительного и распорядительного органа, совместное решение администрации иного государственного органа, другой организации и профсоюзного комитета (при его наличии), принявших гражданина на учет нуждающихся в улучшении жилищных </w:t>
      </w:r>
      <w:r w:rsidRPr="005B2945">
        <w:rPr>
          <w:rFonts w:ascii="Times New Roman" w:hAnsi="Times New Roman" w:cs="Times New Roman"/>
        </w:rPr>
        <w:lastRenderedPageBreak/>
        <w:t>условий, об изменении очередности граждан на улучшение жилищных условий могут быть обжалованы в судебном порядке.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8. </w:t>
      </w:r>
      <w:proofErr w:type="gramStart"/>
      <w:r w:rsidRPr="005B2945">
        <w:rPr>
          <w:rFonts w:ascii="Times New Roman" w:hAnsi="Times New Roman" w:cs="Times New Roman"/>
        </w:rPr>
        <w:t xml:space="preserve">Граждане, получившие после 1 января 2011 года земельные участки в соответствии с законодательными актами как состоящие на учете нуждающихся в улучшении жилищных условий, до принятия решения о снятии их с учета нуждающихся в улучшении жилищных условий по основаниям, предусмотренным </w:t>
      </w:r>
      <w:hyperlink w:anchor="P642" w:history="1">
        <w:r w:rsidRPr="005B2945">
          <w:rPr>
            <w:rFonts w:ascii="Times New Roman" w:hAnsi="Times New Roman" w:cs="Times New Roman"/>
          </w:rPr>
          <w:t>пунктом 1 статьи 44</w:t>
        </w:r>
      </w:hyperlink>
      <w:r w:rsidRPr="005B2945">
        <w:rPr>
          <w:rFonts w:ascii="Times New Roman" w:hAnsi="Times New Roman" w:cs="Times New Roman"/>
        </w:rPr>
        <w:t xml:space="preserve"> настоящего Кодекса, или решения об изъятии земельных участков в соответствии с законодательными актами в области охраны и</w:t>
      </w:r>
      <w:proofErr w:type="gramEnd"/>
      <w:r w:rsidRPr="005B2945">
        <w:rPr>
          <w:rFonts w:ascii="Times New Roman" w:hAnsi="Times New Roman" w:cs="Times New Roman"/>
        </w:rPr>
        <w:t xml:space="preserve"> использования земель не направляются на строительство, реконструкцию или приобретение жилых помещений в составе организации застройщиков или на заключение договора создания объекта долевого строительства с государственной поддержкой.</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Гражданам, направленным на строительство, реконструкцию или приобретение жилых помещений в составе организации застройщиков или на заключение договора создания объекта долевого строительства с государственной поддержкой, до принятия решения о снятии их с учета нуждающихся в улучшении жилищных условий по основаниям, предусмотренным </w:t>
      </w:r>
      <w:hyperlink w:anchor="P642" w:history="1">
        <w:r w:rsidRPr="005B2945">
          <w:rPr>
            <w:rFonts w:ascii="Times New Roman" w:hAnsi="Times New Roman" w:cs="Times New Roman"/>
          </w:rPr>
          <w:t>пунктом 1 статьи 44</w:t>
        </w:r>
      </w:hyperlink>
      <w:r w:rsidRPr="005B2945">
        <w:rPr>
          <w:rFonts w:ascii="Times New Roman" w:hAnsi="Times New Roman" w:cs="Times New Roman"/>
        </w:rPr>
        <w:t xml:space="preserve"> настоящего Кодекса, либо до их отказа от осуществления предложенного варианта строительства, реконструкции или приобретения жилого помещения</w:t>
      </w:r>
      <w:proofErr w:type="gramEnd"/>
      <w:r w:rsidRPr="005B2945">
        <w:rPr>
          <w:rFonts w:ascii="Times New Roman" w:hAnsi="Times New Roman" w:cs="Times New Roman"/>
        </w:rPr>
        <w:t xml:space="preserve"> с государственной поддержкой земельные участки в соответствии с законодательными актами как </w:t>
      </w:r>
      <w:proofErr w:type="gramStart"/>
      <w:r w:rsidRPr="005B2945">
        <w:rPr>
          <w:rFonts w:ascii="Times New Roman" w:hAnsi="Times New Roman" w:cs="Times New Roman"/>
        </w:rPr>
        <w:t>состоящим</w:t>
      </w:r>
      <w:proofErr w:type="gramEnd"/>
      <w:r w:rsidRPr="005B2945">
        <w:rPr>
          <w:rFonts w:ascii="Times New Roman" w:hAnsi="Times New Roman" w:cs="Times New Roman"/>
        </w:rPr>
        <w:t xml:space="preserve"> на учете нуждающихся в улучшении жилищных условий не предоставляются.</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Информация о предоставлении земельных участков или об их изъятии, о направлении граждан на строительство, реконструкцию или приобретение жилых помещений в составе организации застройщиков или на заключение договора создания объекта долевого строительства с государственной поддержкой подлежит направлению в местный исполнительный и распорядительный орган, иной государственный орган, другую организацию, в которых эти граждане состоят на учете нуждающихся в улучшении жилищных условий, в</w:t>
      </w:r>
      <w:proofErr w:type="gramEnd"/>
      <w:r w:rsidRPr="005B2945">
        <w:rPr>
          <w:rFonts w:ascii="Times New Roman" w:hAnsi="Times New Roman" w:cs="Times New Roman"/>
        </w:rPr>
        <w:t xml:space="preserve"> течение десяти дней после принятия соответствующих решений.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Государственная поддержка на строительство, реконструкцию или приобретение жилых помещений может оказываться для реализации только одного выбранного гражданами способа улучшения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43. Уточнение данных, являющихся основанием для сохранения права граждан состоять на учете нуждающихся в улучшении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1. Местные исполнительные и распорядительные органы, иные государственные органы, другие организации ежегодно с 1 февраля до 1 мая уточняют данные, являющиеся основанием для сохранения права граждан состоять на учете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bookmarkStart w:id="29" w:name="P634"/>
      <w:bookmarkEnd w:id="29"/>
      <w:r w:rsidRPr="005B2945">
        <w:rPr>
          <w:rFonts w:ascii="Times New Roman" w:hAnsi="Times New Roman" w:cs="Times New Roman"/>
        </w:rPr>
        <w:t>Местные исполнительные и распорядительные органы ежегодно до 1 апреля уточняют данные о детях-сиротах и детях, оставшихся без попечения родителей, а также о лицах из числа детей-сирот и детей, оставшихся без попечения родителей,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По результатам уточнения данных, предусмотренных </w:t>
      </w:r>
      <w:hyperlink w:anchor="P634" w:history="1">
        <w:r w:rsidRPr="005B2945">
          <w:rPr>
            <w:rFonts w:ascii="Times New Roman" w:hAnsi="Times New Roman" w:cs="Times New Roman"/>
          </w:rPr>
          <w:t>частью второй</w:t>
        </w:r>
      </w:hyperlink>
      <w:r w:rsidRPr="005B2945">
        <w:rPr>
          <w:rFonts w:ascii="Times New Roman" w:hAnsi="Times New Roman" w:cs="Times New Roman"/>
        </w:rPr>
        <w:t xml:space="preserve"> настоящего пункта, местными исполнительными и распорядительными органами формируются списки детей-сирот и детей, оставшихся без попечения родителей, в отношении которых принято решение об эмансипации или которые вступили в брак до достижения совершеннолетнего возраста, а также лиц из числа детей-сирот и детей, оставшихся без попечения родителей, нуждающихся в обеспечении жилыми помещениями социального пользования в очередном</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календарном году, и планируются средства на строительство (приобретение) таких жилых помещений.</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Документы, необходимые для уточнения данных, являющихся основанием для сохранения права граждан состоять на учете нуждающихся в улучшении жилищных условий (за исключением документов, указанных в </w:t>
      </w:r>
      <w:hyperlink w:anchor="P637" w:history="1">
        <w:r w:rsidRPr="005B2945">
          <w:rPr>
            <w:rFonts w:ascii="Times New Roman" w:hAnsi="Times New Roman" w:cs="Times New Roman"/>
          </w:rPr>
          <w:t>пункте 2</w:t>
        </w:r>
      </w:hyperlink>
      <w:r w:rsidRPr="005B2945">
        <w:rPr>
          <w:rFonts w:ascii="Times New Roman" w:hAnsi="Times New Roman" w:cs="Times New Roman"/>
        </w:rPr>
        <w:t xml:space="preserve"> настоящей статьи), запрашиваются у соответствующих организаций местными исполнительными и распорядительными органами, иными государственными органами, другими организациями. Организации, получившие такой запрос, обязаны в десятидневный срок представить </w:t>
      </w:r>
      <w:proofErr w:type="spellStart"/>
      <w:r w:rsidRPr="005B2945">
        <w:rPr>
          <w:rFonts w:ascii="Times New Roman" w:hAnsi="Times New Roman" w:cs="Times New Roman"/>
        </w:rPr>
        <w:t>истребуемые</w:t>
      </w:r>
      <w:proofErr w:type="spellEnd"/>
      <w:r w:rsidRPr="005B2945">
        <w:rPr>
          <w:rFonts w:ascii="Times New Roman" w:hAnsi="Times New Roman" w:cs="Times New Roman"/>
        </w:rPr>
        <w:t xml:space="preserve"> документы без взимания платы.</w:t>
      </w:r>
    </w:p>
    <w:p w:rsidR="001D3A40" w:rsidRPr="005B2945" w:rsidRDefault="001D3A40">
      <w:pPr>
        <w:pStyle w:val="ConsPlusNormal"/>
        <w:ind w:firstLine="540"/>
        <w:jc w:val="both"/>
        <w:rPr>
          <w:rFonts w:ascii="Times New Roman" w:hAnsi="Times New Roman" w:cs="Times New Roman"/>
        </w:rPr>
      </w:pPr>
      <w:bookmarkStart w:id="30" w:name="P637"/>
      <w:bookmarkEnd w:id="30"/>
      <w:r w:rsidRPr="005B2945">
        <w:rPr>
          <w:rFonts w:ascii="Times New Roman" w:hAnsi="Times New Roman" w:cs="Times New Roman"/>
        </w:rPr>
        <w:t xml:space="preserve">2. </w:t>
      </w:r>
      <w:proofErr w:type="gramStart"/>
      <w:r w:rsidRPr="005B2945">
        <w:rPr>
          <w:rFonts w:ascii="Times New Roman" w:hAnsi="Times New Roman" w:cs="Times New Roman"/>
        </w:rPr>
        <w:t xml:space="preserve">Граждане, состоящие на учете нуждающихся в улучшении жилищных условий в соответствии с </w:t>
      </w:r>
      <w:hyperlink w:anchor="P1298" w:history="1">
        <w:r w:rsidRPr="005B2945">
          <w:rPr>
            <w:rFonts w:ascii="Times New Roman" w:hAnsi="Times New Roman" w:cs="Times New Roman"/>
          </w:rPr>
          <w:t>подпунктом 1.13 пункта 1 статьи 111</w:t>
        </w:r>
      </w:hyperlink>
      <w:r w:rsidRPr="005B2945">
        <w:rPr>
          <w:rFonts w:ascii="Times New Roman" w:hAnsi="Times New Roman" w:cs="Times New Roman"/>
        </w:rPr>
        <w:t xml:space="preserve"> настоящего Кодекса, обязаны для уточнения данных, являющихся основанием для сохранения их права состоять на таком учете, ежегодно представлять в местные исполнительные и распорядительные органы, иные государственные органы, другие организации сведения о доходах и имуществе каждого члена семьи.</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lastRenderedPageBreak/>
        <w:t xml:space="preserve">3. </w:t>
      </w:r>
      <w:proofErr w:type="gramStart"/>
      <w:r w:rsidRPr="005B2945">
        <w:rPr>
          <w:rFonts w:ascii="Times New Roman" w:hAnsi="Times New Roman" w:cs="Times New Roman"/>
        </w:rPr>
        <w:t>Уточнение данных, подтверждающих право граждан состоять на учете нуждающихся в улучшении жилищных условий, производится в порядке, установленном для получения документов при постановке граждан на такой учет, местными исполнительными и распорядительными органами, иными государственными органами, другими организациями, ведущими такой учет, перед принятием ими решений о предоставлении жилого помещения, земельного участка в соответствии с законодательными актами как состоящим на учете нуждающихся в</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улучшении жилищных условий либо о включении в состав организации застройщиков, члены которой осуществляют строительство, реконструкцию или приобретение жилых помещений с государственной поддержкой, создаваемой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уставном фонде) которых принадлежат Республике Беларусь или ее административно-территориальным единицам, либо перед заключением договора создания объекта долевого строительства гражданином</w:t>
      </w:r>
      <w:proofErr w:type="gramEnd"/>
      <w:r w:rsidRPr="005B2945">
        <w:rPr>
          <w:rFonts w:ascii="Times New Roman" w:hAnsi="Times New Roman" w:cs="Times New Roman"/>
        </w:rPr>
        <w:t>, который будет осуществлять строительство жилого помещения с государственной поддержкой.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44. Снятие граждан с учета нуждающихся в улучшении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bookmarkStart w:id="31" w:name="P642"/>
      <w:bookmarkEnd w:id="31"/>
      <w:r w:rsidRPr="005B2945">
        <w:rPr>
          <w:rFonts w:ascii="Times New Roman" w:hAnsi="Times New Roman" w:cs="Times New Roman"/>
        </w:rPr>
        <w:t>1. Граждане снимаются с учета нуждающихся в улучшении жилищных условий в случае: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улучшения жилищных условий, если в результате этого отпали основания для признания их </w:t>
      </w:r>
      <w:proofErr w:type="gramStart"/>
      <w:r w:rsidRPr="005B2945">
        <w:rPr>
          <w:rFonts w:ascii="Times New Roman" w:hAnsi="Times New Roman" w:cs="Times New Roman"/>
        </w:rPr>
        <w:t>нуждающимися</w:t>
      </w:r>
      <w:proofErr w:type="gramEnd"/>
      <w:r w:rsidRPr="005B2945">
        <w:rPr>
          <w:rFonts w:ascii="Times New Roman" w:hAnsi="Times New Roman" w:cs="Times New Roman"/>
        </w:rPr>
        <w:t xml:space="preserve"> в улучшении жилищных условий, либо в случае добровольного волеизъявления на улучшение жилищных условий в другом населенном пункте. </w:t>
      </w:r>
      <w:proofErr w:type="gramStart"/>
      <w:r w:rsidRPr="005B2945">
        <w:rPr>
          <w:rFonts w:ascii="Times New Roman" w:hAnsi="Times New Roman" w:cs="Times New Roman"/>
        </w:rPr>
        <w:t>При этом снятие с учета нуждающихся в улучшении жилищных условий в случае добровольного волеизъявления на улучшение</w:t>
      </w:r>
      <w:proofErr w:type="gramEnd"/>
      <w:r w:rsidRPr="005B2945">
        <w:rPr>
          <w:rFonts w:ascii="Times New Roman" w:hAnsi="Times New Roman" w:cs="Times New Roman"/>
        </w:rPr>
        <w:t xml:space="preserve">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 предусматривающего передачу дольщику во владение и пользование объекта долевого строительства;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выезда на место жительства в иной населенный пункт, за исключением случаев, если они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прекращения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w:t>
      </w:r>
      <w:hyperlink w:anchor="P669" w:history="1">
        <w:r w:rsidRPr="005B2945">
          <w:rPr>
            <w:rFonts w:ascii="Times New Roman" w:hAnsi="Times New Roman" w:cs="Times New Roman"/>
          </w:rPr>
          <w:t>пунктом 1 статьи 46</w:t>
        </w:r>
      </w:hyperlink>
      <w:r w:rsidRPr="005B2945">
        <w:rPr>
          <w:rFonts w:ascii="Times New Roman" w:hAnsi="Times New Roman" w:cs="Times New Roman"/>
        </w:rPr>
        <w:t xml:space="preserve"> настоящего Кодекса;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представления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непредставления в соответствии с </w:t>
      </w:r>
      <w:hyperlink w:anchor="P637" w:history="1">
        <w:r w:rsidRPr="005B2945">
          <w:rPr>
            <w:rFonts w:ascii="Times New Roman" w:hAnsi="Times New Roman" w:cs="Times New Roman"/>
          </w:rPr>
          <w:t>пунктом 2 статьи 43</w:t>
        </w:r>
      </w:hyperlink>
      <w:r w:rsidRPr="005B2945">
        <w:rPr>
          <w:rFonts w:ascii="Times New Roman" w:hAnsi="Times New Roman" w:cs="Times New Roman"/>
        </w:rPr>
        <w:t xml:space="preserve"> настоящего Кодекса необходимых документов;</w:t>
      </w:r>
    </w:p>
    <w:p w:rsidR="001D3A40" w:rsidRPr="005B2945" w:rsidRDefault="001D3A40">
      <w:pPr>
        <w:pStyle w:val="ConsPlusNormal"/>
        <w:ind w:firstLine="540"/>
        <w:jc w:val="both"/>
        <w:rPr>
          <w:rFonts w:ascii="Times New Roman" w:hAnsi="Times New Roman" w:cs="Times New Roman"/>
        </w:rPr>
      </w:pPr>
      <w:bookmarkStart w:id="32" w:name="P649"/>
      <w:bookmarkEnd w:id="32"/>
      <w:r w:rsidRPr="005B2945">
        <w:rPr>
          <w:rFonts w:ascii="Times New Roman" w:hAnsi="Times New Roman" w:cs="Times New Roman"/>
        </w:rPr>
        <w:t>добровольного волеизъявления граждан и членов их семей на строительство, реконструкцию или приобретение жилых помещений общей площадью менее пятнадцати квадратных метров (в городе Минске - менее десяти квадратных метров) на одного человека с использованием льготного кредита.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отчуждения с соблюдением требований законодательства земельного участка, предоставленного после 1 января 2011 года гражданину в соответствии с законодательными актами как состоящему на учете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bookmarkStart w:id="33" w:name="P651"/>
      <w:bookmarkEnd w:id="33"/>
      <w:proofErr w:type="gramStart"/>
      <w:r w:rsidRPr="005B2945">
        <w:rPr>
          <w:rFonts w:ascii="Times New Roman" w:hAnsi="Times New Roman" w:cs="Times New Roman"/>
        </w:rPr>
        <w:t>письменных отказов (не менее трех в течение календарного года) от предоставления жилых помещений социального пользования (в случае наличия у граждан права на предоставление таких помещений) или отказов (не менее трех в течение календарного года) от предлагаемого в установленном порядке вступления в организацию застройщиков (в случае отсутствия у граждан права на предоставление жилых помещений социального пользования).</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Граждане подлежат восстановлению </w:t>
      </w:r>
      <w:proofErr w:type="gramStart"/>
      <w:r w:rsidRPr="005B2945">
        <w:rPr>
          <w:rFonts w:ascii="Times New Roman" w:hAnsi="Times New Roman" w:cs="Times New Roman"/>
        </w:rPr>
        <w:t>на учете нуждающихся в улучшении жилищных условий с даты первоначального принятия на учет при условии</w:t>
      </w:r>
      <w:proofErr w:type="gramEnd"/>
      <w:r w:rsidRPr="005B2945">
        <w:rPr>
          <w:rFonts w:ascii="Times New Roman" w:hAnsi="Times New Roman" w:cs="Times New Roman"/>
        </w:rPr>
        <w:t xml:space="preserve"> представления ими документов, подтверждающих сохранение оснований для состояния на таком учете.</w:t>
      </w:r>
    </w:p>
    <w:p w:rsidR="001D3A40" w:rsidRPr="005B2945" w:rsidRDefault="001D3A40">
      <w:pPr>
        <w:pStyle w:val="ConsPlusNormal"/>
        <w:ind w:firstLine="540"/>
        <w:jc w:val="both"/>
        <w:rPr>
          <w:rFonts w:ascii="Times New Roman" w:hAnsi="Times New Roman" w:cs="Times New Roman"/>
        </w:rPr>
      </w:pPr>
      <w:bookmarkStart w:id="34" w:name="P653"/>
      <w:bookmarkEnd w:id="34"/>
      <w:r w:rsidRPr="005B2945">
        <w:rPr>
          <w:rFonts w:ascii="Times New Roman" w:hAnsi="Times New Roman" w:cs="Times New Roman"/>
        </w:rPr>
        <w:lastRenderedPageBreak/>
        <w:t xml:space="preserve">2. Снятие граждан с учета нуждающихся в улучшении жилищных условий производится по решению местного исполнительного и распорядительного органа, совместному решению администрации иного государственного органа, другой организации и профсоюзного комитета (при его наличии), принявших их на такой учет. О принятом решении сообщается гражданину </w:t>
      </w:r>
      <w:proofErr w:type="gramStart"/>
      <w:r w:rsidRPr="005B2945">
        <w:rPr>
          <w:rFonts w:ascii="Times New Roman" w:hAnsi="Times New Roman" w:cs="Times New Roman"/>
        </w:rPr>
        <w:t>в письменной форме в десятидневный срок со дня его принятия с указанием оснований для снятия</w:t>
      </w:r>
      <w:proofErr w:type="gramEnd"/>
      <w:r w:rsidRPr="005B2945">
        <w:rPr>
          <w:rFonts w:ascii="Times New Roman" w:hAnsi="Times New Roman" w:cs="Times New Roman"/>
        </w:rPr>
        <w:t xml:space="preserve"> с учета.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Решения, указанные в </w:t>
      </w:r>
      <w:hyperlink w:anchor="P653" w:history="1">
        <w:r w:rsidRPr="005B2945">
          <w:rPr>
            <w:rFonts w:ascii="Times New Roman" w:hAnsi="Times New Roman" w:cs="Times New Roman"/>
          </w:rPr>
          <w:t>части первой</w:t>
        </w:r>
      </w:hyperlink>
      <w:r w:rsidRPr="005B2945">
        <w:rPr>
          <w:rFonts w:ascii="Times New Roman" w:hAnsi="Times New Roman" w:cs="Times New Roman"/>
        </w:rPr>
        <w:t xml:space="preserve"> настоящего пункта, могут быть обжалованы в судебном порядке.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3. </w:t>
      </w:r>
      <w:proofErr w:type="gramStart"/>
      <w:r w:rsidRPr="005B2945">
        <w:rPr>
          <w:rFonts w:ascii="Times New Roman" w:hAnsi="Times New Roman" w:cs="Times New Roman"/>
        </w:rPr>
        <w:t xml:space="preserve">При снятии граждан с учета нуждающихся в улучшении жилищных условий в соответствии с </w:t>
      </w:r>
      <w:hyperlink w:anchor="P649" w:history="1">
        <w:r w:rsidRPr="005B2945">
          <w:rPr>
            <w:rFonts w:ascii="Times New Roman" w:hAnsi="Times New Roman" w:cs="Times New Roman"/>
          </w:rPr>
          <w:t>абзацами восьмым</w:t>
        </w:r>
      </w:hyperlink>
      <w:r w:rsidRPr="005B2945">
        <w:rPr>
          <w:rFonts w:ascii="Times New Roman" w:hAnsi="Times New Roman" w:cs="Times New Roman"/>
        </w:rPr>
        <w:t xml:space="preserve"> - </w:t>
      </w:r>
      <w:hyperlink w:anchor="P651" w:history="1">
        <w:r w:rsidRPr="005B2945">
          <w:rPr>
            <w:rFonts w:ascii="Times New Roman" w:hAnsi="Times New Roman" w:cs="Times New Roman"/>
          </w:rPr>
          <w:t>десятым части первой пункта 1</w:t>
        </w:r>
      </w:hyperlink>
      <w:r w:rsidRPr="005B2945">
        <w:rPr>
          <w:rFonts w:ascii="Times New Roman" w:hAnsi="Times New Roman" w:cs="Times New Roman"/>
        </w:rPr>
        <w:t xml:space="preserve"> настоящей статьи эти граждане, если они являются нуждающимися в улучшении жилищных условий, имеют право в установленном порядке быть принятыми на учет нуждающихся в улучшении жилищных условий для осуществления строительства, приобретения жилого помещения с даты подачи заявления о принятии на такой</w:t>
      </w:r>
      <w:proofErr w:type="gramEnd"/>
      <w:r w:rsidRPr="005B2945">
        <w:rPr>
          <w:rFonts w:ascii="Times New Roman" w:hAnsi="Times New Roman" w:cs="Times New Roman"/>
        </w:rPr>
        <w:t xml:space="preserve"> учет и представления документов, указанных в </w:t>
      </w:r>
      <w:hyperlink w:anchor="P577" w:history="1">
        <w:r w:rsidRPr="005B2945">
          <w:rPr>
            <w:rFonts w:ascii="Times New Roman" w:hAnsi="Times New Roman" w:cs="Times New Roman"/>
          </w:rPr>
          <w:t>пунктах 2</w:t>
        </w:r>
      </w:hyperlink>
      <w:r w:rsidRPr="005B2945">
        <w:rPr>
          <w:rFonts w:ascii="Times New Roman" w:hAnsi="Times New Roman" w:cs="Times New Roman"/>
        </w:rPr>
        <w:t xml:space="preserve"> и </w:t>
      </w:r>
      <w:hyperlink w:anchor="P587" w:history="1">
        <w:r w:rsidRPr="005B2945">
          <w:rPr>
            <w:rFonts w:ascii="Times New Roman" w:hAnsi="Times New Roman" w:cs="Times New Roman"/>
          </w:rPr>
          <w:t>3 статьи 39</w:t>
        </w:r>
      </w:hyperlink>
      <w:r w:rsidRPr="005B2945">
        <w:rPr>
          <w:rFonts w:ascii="Times New Roman" w:hAnsi="Times New Roman" w:cs="Times New Roman"/>
        </w:rPr>
        <w:t xml:space="preserve"> настоящего Кодекса.</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45. Сохранение за гражданами права состоять на учете нуждающихся в улучшении жилищных условий по месту жительства</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Право состоять на учете нуждающихся в улучшении жилищных условий по месту жительства сохраняется </w:t>
      </w:r>
      <w:proofErr w:type="gramStart"/>
      <w:r w:rsidRPr="005B2945">
        <w:rPr>
          <w:rFonts w:ascii="Times New Roman" w:hAnsi="Times New Roman" w:cs="Times New Roman"/>
        </w:rPr>
        <w:t>за гражданами в случае их выезда на временное проживание в другой населенный пункт в связи</w:t>
      </w:r>
      <w:proofErr w:type="gramEnd"/>
      <w:r w:rsidRPr="005B2945">
        <w:rPr>
          <w:rFonts w:ascii="Times New Roman" w:hAnsi="Times New Roman" w:cs="Times New Roman"/>
        </w:rPr>
        <w:t xml:space="preserve"> с:</w:t>
      </w:r>
    </w:p>
    <w:p w:rsidR="001D3A40" w:rsidRPr="005B2945" w:rsidRDefault="001D3A40">
      <w:pPr>
        <w:pStyle w:val="ConsPlusNormal"/>
        <w:ind w:firstLine="540"/>
        <w:jc w:val="both"/>
        <w:rPr>
          <w:rFonts w:ascii="Times New Roman" w:hAnsi="Times New Roman" w:cs="Times New Roman"/>
        </w:rPr>
      </w:pPr>
      <w:bookmarkStart w:id="35" w:name="P660"/>
      <w:bookmarkEnd w:id="35"/>
      <w:r w:rsidRPr="005B2945">
        <w:rPr>
          <w:rFonts w:ascii="Times New Roman" w:hAnsi="Times New Roman" w:cs="Times New Roman"/>
        </w:rPr>
        <w:t>прохождением военной службы по призыву, направлением на альтернативную службу - в течение всего времени прохождения военной службы (альтернативной службы) и одного года после ее окончания; призывом на службу в резерве, военные и специальные сборы - в течение всего времени прохождения службы в резерве и указанных сборов; прохождением военной службы по контракту на должностях солдат, матросов, сержантов и старшин - на срок первого контракта;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выбытием, связанным с условиями и характером работы или обучением, - в течение всего времени выполнения работы или обучения;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выбытием, связанным с распределением или направлением на работу молодых рабочих (служащих), молодых специалистов, - на срок работы по распределению, направлению на работу;</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выбытием, связанным с исполнением обязанностей опекуна (попечителя), родителя-воспитателя детского дома семейного типа, приемного родителя приемной семьи, - в течение всего времени исполнения этих обязанностей;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заключением под стражу, осуждением к аресту, ограничению свободы, лишению свободы - в течение всего времени содержания под стражей, отбывания наказания по приговору суда;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пребыванием в организациях здравоохранения - в течение всего времени нахождения на лечении в них.</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46. Сохранение за гражданами права состоять на учете нуждающихся в улучшении жилищных условий по месту работы (службы)</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bookmarkStart w:id="36" w:name="P669"/>
      <w:bookmarkEnd w:id="36"/>
      <w:r w:rsidRPr="005B2945">
        <w:rPr>
          <w:rFonts w:ascii="Times New Roman" w:hAnsi="Times New Roman" w:cs="Times New Roman"/>
        </w:rPr>
        <w:t>1. Право состоять на учете нуждающихся в улучшении жилищных условий по месту работы (службы) сохраняется за гражданами в случае: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увольнения в связи с выходом на пенсию независимо от последующего трудоустройства, в том числе в иной государственный орган, другую организацию;</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утраты трудоспособности, наступившей в результате увечья, профессионального заболевания либо иного повреждения здоровья, связанных с исполнением трудовых (служебных) обязанностей, и повлекшей прекращение трудовых (служебных) отношений;</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избрания на выборные должности в государственные органы, а также назначения на должности в государственные органы Президентом Республики Беларусь, Советом Министров Республики Беларусь - на период работы (службы) в этих государственных органах;</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наличия оснований и в течение сроков, предусмотренных </w:t>
      </w:r>
      <w:hyperlink w:anchor="P660" w:history="1">
        <w:r w:rsidRPr="005B2945">
          <w:rPr>
            <w:rFonts w:ascii="Times New Roman" w:hAnsi="Times New Roman" w:cs="Times New Roman"/>
          </w:rPr>
          <w:t>абзацем вторым статьи 45</w:t>
        </w:r>
      </w:hyperlink>
      <w:r w:rsidRPr="005B2945">
        <w:rPr>
          <w:rFonts w:ascii="Times New Roman" w:hAnsi="Times New Roman" w:cs="Times New Roman"/>
        </w:rPr>
        <w:t xml:space="preserve"> настоящего Кодекса;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направления организацией для получения образования - в течение всего времени получения образования;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lastRenderedPageBreak/>
        <w:t>увольнения в связи с сокращением численности или штата работников - до даты трудоустройства в другую организацию. При трудоустройстве на новое место работы (службы) гражданин принимается на учет нуждающихся в улучшении жилищных условий со времени принятия его на такой учет по прежнему месту работы (службы) с соблюдением условий принятия на учет, предусмотренных в этой организации;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выезда на место жительства в другой населенный пункт, если эти граждане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в иных случаях, предусмотренных коллективным договором.</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 </w:t>
      </w:r>
      <w:proofErr w:type="gramStart"/>
      <w:r w:rsidRPr="005B2945">
        <w:rPr>
          <w:rFonts w:ascii="Times New Roman" w:hAnsi="Times New Roman" w:cs="Times New Roman"/>
        </w:rPr>
        <w:t>Лица из числа детей-сирот и детей, оставшихся без попечения родителей, сохраняют право состоять на учете нуждающихся в улучшении жилищных условий по месту работы (службы), предоставленному при распределении, направлении на работу (службу), с даты первоначального принятия на такой учет по месту первоначального приобретения статуса детей-сирот или статуса детей, оставшихся без попечения родителей.</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3. При переводе гражданина, состоящего на учете нуждающихся в улучшении жилищных условий, на работу (службу) в иной государственный орган, другую организацию он принимается на учет нуждающихся в улучшении жилищных условий по новому месту работы (службы) со времени принятия его на такой учет по прежнему месту работы (службы).</w:t>
      </w:r>
    </w:p>
    <w:p w:rsidR="001D3A40" w:rsidRPr="005B2945" w:rsidRDefault="008450E1">
      <w:pPr>
        <w:pStyle w:val="ConsPlusNormal"/>
        <w:ind w:firstLine="540"/>
        <w:jc w:val="both"/>
        <w:rPr>
          <w:rFonts w:ascii="Times New Roman" w:hAnsi="Times New Roman" w:cs="Times New Roman"/>
        </w:rPr>
      </w:pPr>
      <w:hyperlink r:id="rId37" w:history="1">
        <w:r w:rsidR="001D3A40" w:rsidRPr="005B2945">
          <w:rPr>
            <w:rFonts w:ascii="Times New Roman" w:hAnsi="Times New Roman" w:cs="Times New Roman"/>
          </w:rPr>
          <w:t>Заявление</w:t>
        </w:r>
      </w:hyperlink>
      <w:r w:rsidR="001D3A40" w:rsidRPr="005B2945">
        <w:rPr>
          <w:rFonts w:ascii="Times New Roman" w:hAnsi="Times New Roman" w:cs="Times New Roman"/>
        </w:rPr>
        <w:t xml:space="preserve"> о принятии на учет нуждающихся в улучшении жилищных условий по новому месту работы (службы) должно быть подано в течение шести месяцев со дня поступления гражданина на работу (службу). При подаче заявления по истечении указанного срока гражданин принимается </w:t>
      </w:r>
      <w:proofErr w:type="gramStart"/>
      <w:r w:rsidR="001D3A40" w:rsidRPr="005B2945">
        <w:rPr>
          <w:rFonts w:ascii="Times New Roman" w:hAnsi="Times New Roman" w:cs="Times New Roman"/>
        </w:rPr>
        <w:t>на учет нуждающихся в улучшении жилищных условий со времени подачи заявления о принятии на такой учет</w:t>
      </w:r>
      <w:proofErr w:type="gramEnd"/>
      <w:r w:rsidR="001D3A40" w:rsidRPr="005B2945">
        <w:rPr>
          <w:rFonts w:ascii="Times New Roman" w:hAnsi="Times New Roman" w:cs="Times New Roman"/>
        </w:rPr>
        <w:t>.</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4. При реорганизации государственного органа, другой организации граждане, состоящие на учете нуждающихся в улучшении жилищных условий, принимаются на такой учет по новому месту работы (службы) в реорганизованном государственном органе, другой организации со времени принятия на учет по прежнему месту работы (службы).</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47. Сохранение за членами семьи гражданина права состоять на учете нуждающихся в улучшении жилищных условий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Право состоять на учете нуждающихся в улучшении жилищных условий со времени принятия на учет сохраняется:</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по месту жительства - за членами семьи гражданина, проживавшими совместно с ним и состоявшими с ним на учете, в случае смерти этого гражданина, расторжения брака или снятия его с учета при выезде на место жительства в другой населенный пункт, если у них имеются основания состоять на учете нуждающихся в улучшении жилищных условий;</w:t>
      </w:r>
      <w:proofErr w:type="gramEnd"/>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по месту работы (службы) - за работающими в одном государственном органе, другой организации членами семьи гражданина, состоявшими с ним на учете, в случае смерти этого гражданина, а за членами семьи гражданина, умершего в результате несчастного случая на производстве или профессионального заболевания, - независимо от места их работы, если у них имеются основания состоять на учете нуждающихся в улучшении жилищных условий.</w:t>
      </w:r>
      <w:proofErr w:type="gramEnd"/>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 xml:space="preserve">Статья 48. </w:t>
      </w:r>
      <w:proofErr w:type="gramStart"/>
      <w:r w:rsidRPr="005B2945">
        <w:rPr>
          <w:rFonts w:ascii="Times New Roman" w:hAnsi="Times New Roman" w:cs="Times New Roman"/>
          <w:b/>
        </w:rPr>
        <w:t>Контроль за</w:t>
      </w:r>
      <w:proofErr w:type="gramEnd"/>
      <w:r w:rsidRPr="005B2945">
        <w:rPr>
          <w:rFonts w:ascii="Times New Roman" w:hAnsi="Times New Roman" w:cs="Times New Roman"/>
          <w:b/>
        </w:rPr>
        <w:t xml:space="preserve"> состоянием учета нуждающихся в улучшении жилищных условий в государственных органах, других организациях</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Контроль за состоянием учета нуждающихся в улучшении жилищных условий, установлением очередности граждан на улучшение жилищных условий, распределением жилых помещений в государственных органах, других организациях осуществляется местными исполнительными и распорядительными органами, профсоюзным комитетом (при его наличии), при его отсутствии - иным представительным органом работников, а также уполномоченными государственными органами в порядке, установленном законодательством.</w:t>
      </w:r>
      <w:proofErr w:type="gramEnd"/>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jc w:val="both"/>
        <w:rPr>
          <w:rFonts w:ascii="Times New Roman" w:hAnsi="Times New Roman" w:cs="Times New Roman"/>
        </w:rPr>
      </w:pPr>
    </w:p>
    <w:p w:rsidR="005B2945" w:rsidRDefault="005B2945">
      <w:pPr>
        <w:pStyle w:val="ConsPlusTitle"/>
        <w:jc w:val="center"/>
        <w:outlineLvl w:val="1"/>
        <w:rPr>
          <w:rFonts w:ascii="Times New Roman" w:hAnsi="Times New Roman" w:cs="Times New Roman"/>
        </w:rPr>
      </w:pPr>
      <w:bookmarkStart w:id="37" w:name="P1267"/>
      <w:bookmarkEnd w:id="37"/>
    </w:p>
    <w:p w:rsidR="001D3A40" w:rsidRPr="005B2945" w:rsidRDefault="001D3A40">
      <w:pPr>
        <w:pStyle w:val="ConsPlusTitle"/>
        <w:jc w:val="center"/>
        <w:outlineLvl w:val="1"/>
        <w:rPr>
          <w:rFonts w:ascii="Times New Roman" w:hAnsi="Times New Roman" w:cs="Times New Roman"/>
        </w:rPr>
      </w:pPr>
      <w:r w:rsidRPr="005B2945">
        <w:rPr>
          <w:rFonts w:ascii="Times New Roman" w:hAnsi="Times New Roman" w:cs="Times New Roman"/>
        </w:rPr>
        <w:lastRenderedPageBreak/>
        <w:t>ГЛАВА 17</w:t>
      </w:r>
    </w:p>
    <w:p w:rsidR="001D3A40" w:rsidRPr="005B2945" w:rsidRDefault="001D3A40">
      <w:pPr>
        <w:pStyle w:val="ConsPlusTitle"/>
        <w:jc w:val="center"/>
        <w:rPr>
          <w:rFonts w:ascii="Times New Roman" w:hAnsi="Times New Roman" w:cs="Times New Roman"/>
        </w:rPr>
      </w:pPr>
      <w:r w:rsidRPr="005B2945">
        <w:rPr>
          <w:rFonts w:ascii="Times New Roman" w:hAnsi="Times New Roman" w:cs="Times New Roman"/>
        </w:rPr>
        <w:t>ЖИЛЫЕ ПОМЕЩЕНИЯ СОЦИАЛЬНОГО ПОЛЬЗОВАНИЯ. ПРЕДОСТАВЛЕНИЕ ЖИЛЫХ ПОМЕЩЕНИЙ СОЦИАЛЬНОГО ПОЛЬЗОВАНИЯ, ВЛАДЕНИЕ И ПОЛЬЗОВАНИЕ ИМИ</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110. Жилое помещение социального пользования</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1. Жилое помещение государственного жилищного фонда включается в состав жилых помещений социального пользования и исключается из этого состава по решениям местного исполнительного и распорядительного органа на основании представлений иного государственного органа, другой государственной организации, в хозяйственном ведении или оперативном управлении которых находится это жилое помещение.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2. Жилое помещение социального пользования предназначается для проживания граждан, имеющих право на получение такого жилого помещения, а также членов их семей.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3. Жилые помещения социального пользования не подлежат приватизации, обмену, разделу и предоставлению по договору поднайма.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4. Заселенные жилые помещения социального пользования не подлежат исключению из состава жилых помещений социального пользования.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5. Доля жилых помещений социального пользования ежегодно определяется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находятся жилые помещения государственного жилищного фонда, при распределении жилых помещений.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pBdr>
          <w:top w:val="single" w:sz="6" w:space="0" w:color="auto"/>
        </w:pBdr>
        <w:spacing w:before="100" w:after="100"/>
        <w:jc w:val="both"/>
        <w:rPr>
          <w:rFonts w:ascii="Times New Roman" w:hAnsi="Times New Roman" w:cs="Times New Roman"/>
          <w:sz w:val="2"/>
          <w:szCs w:val="2"/>
        </w:rPr>
      </w:pPr>
    </w:p>
    <w:p w:rsidR="001D3A40" w:rsidRPr="005B2945" w:rsidRDefault="001D3A40">
      <w:pPr>
        <w:pStyle w:val="ConsPlusNormal"/>
        <w:ind w:firstLine="540"/>
        <w:jc w:val="both"/>
        <w:rPr>
          <w:rFonts w:ascii="Times New Roman" w:hAnsi="Times New Roman" w:cs="Times New Roman"/>
        </w:rPr>
      </w:pPr>
      <w:proofErr w:type="spellStart"/>
      <w:r w:rsidRPr="005B2945">
        <w:rPr>
          <w:rFonts w:ascii="Times New Roman" w:hAnsi="Times New Roman" w:cs="Times New Roman"/>
        </w:rPr>
        <w:t>КонсультантПлюс</w:t>
      </w:r>
      <w:proofErr w:type="spellEnd"/>
      <w:r w:rsidRPr="005B2945">
        <w:rPr>
          <w:rFonts w:ascii="Times New Roman" w:hAnsi="Times New Roman" w:cs="Times New Roman"/>
        </w:rPr>
        <w:t>: примечание.</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Граждане, имевшие право на получение жилых помещений социального пользования в соответствии с </w:t>
      </w:r>
      <w:hyperlink r:id="rId38" w:history="1">
        <w:r w:rsidRPr="005B2945">
          <w:rPr>
            <w:rFonts w:ascii="Times New Roman" w:hAnsi="Times New Roman" w:cs="Times New Roman"/>
          </w:rPr>
          <w:t>подпунктами 63.10</w:t>
        </w:r>
      </w:hyperlink>
      <w:r w:rsidRPr="005B2945">
        <w:rPr>
          <w:rFonts w:ascii="Times New Roman" w:hAnsi="Times New Roman" w:cs="Times New Roman"/>
        </w:rPr>
        <w:t xml:space="preserve"> и </w:t>
      </w:r>
      <w:hyperlink r:id="rId39" w:history="1">
        <w:r w:rsidRPr="005B2945">
          <w:rPr>
            <w:rFonts w:ascii="Times New Roman" w:hAnsi="Times New Roman" w:cs="Times New Roman"/>
          </w:rPr>
          <w:t>63.12.3 пункта 63</w:t>
        </w:r>
      </w:hyperlink>
      <w:r w:rsidRPr="005B2945">
        <w:rPr>
          <w:rFonts w:ascii="Times New Roman" w:hAnsi="Times New Roman" w:cs="Times New Roman"/>
        </w:rPr>
        <w:t xml:space="preserve"> Положения об учете граждан, нуждающихся в улучшении жилищных условий, и о порядке предоставления жилых помещений государственного жилищного фонда и включенные в отдельные списки учета граждан, нуждающихся в улучшении жилищных условий, до 1 января 2017 года, сохраняют право на получение жилых помещений социального</w:t>
      </w:r>
      <w:proofErr w:type="gramEnd"/>
      <w:r w:rsidRPr="005B2945">
        <w:rPr>
          <w:rFonts w:ascii="Times New Roman" w:hAnsi="Times New Roman" w:cs="Times New Roman"/>
        </w:rPr>
        <w:t xml:space="preserve"> пользования в соответствии с законодательством (</w:t>
      </w:r>
      <w:hyperlink r:id="rId40" w:history="1">
        <w:r w:rsidRPr="005B2945">
          <w:rPr>
            <w:rFonts w:ascii="Times New Roman" w:hAnsi="Times New Roman" w:cs="Times New Roman"/>
          </w:rPr>
          <w:t>подпункт 2.2 пункта 2</w:t>
        </w:r>
      </w:hyperlink>
      <w:r w:rsidRPr="005B2945">
        <w:rPr>
          <w:rFonts w:ascii="Times New Roman" w:hAnsi="Times New Roman" w:cs="Times New Roman"/>
        </w:rPr>
        <w:t xml:space="preserve"> Указа Президента Республики Беларусь от 14.12.2016 N 452).</w:t>
      </w:r>
    </w:p>
    <w:p w:rsidR="001D3A40" w:rsidRPr="005B2945" w:rsidRDefault="001D3A40">
      <w:pPr>
        <w:pStyle w:val="ConsPlusNormal"/>
        <w:pBdr>
          <w:top w:val="single" w:sz="6" w:space="0" w:color="auto"/>
        </w:pBdr>
        <w:spacing w:before="100" w:after="100"/>
        <w:jc w:val="both"/>
        <w:rPr>
          <w:rFonts w:ascii="Times New Roman" w:hAnsi="Times New Roman" w:cs="Times New Roman"/>
          <w:sz w:val="2"/>
          <w:szCs w:val="2"/>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111. Граждане, имеющие право на получение жилого помещения социального пользования</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bookmarkStart w:id="38" w:name="P1284"/>
      <w:bookmarkEnd w:id="38"/>
      <w:r w:rsidRPr="005B2945">
        <w:rPr>
          <w:rFonts w:ascii="Times New Roman" w:hAnsi="Times New Roman" w:cs="Times New Roman"/>
        </w:rPr>
        <w:t>1. Право на получение жилого помещения социального пользования имеют состоящие на учете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bookmarkStart w:id="39" w:name="P1285"/>
      <w:bookmarkEnd w:id="39"/>
      <w:r w:rsidRPr="005B2945">
        <w:rPr>
          <w:rFonts w:ascii="Times New Roman" w:hAnsi="Times New Roman" w:cs="Times New Roman"/>
        </w:rPr>
        <w:t>1.1.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1.2. граждане, имеющие заболевания, и граждане, в составе семей которых имеются дети, имеющие заболевания, указанные в </w:t>
      </w:r>
      <w:hyperlink r:id="rId41" w:history="1">
        <w:r w:rsidRPr="005B2945">
          <w:rPr>
            <w:rFonts w:ascii="Times New Roman" w:hAnsi="Times New Roman" w:cs="Times New Roman"/>
          </w:rPr>
          <w:t>перечне</w:t>
        </w:r>
      </w:hyperlink>
      <w:r w:rsidRPr="005B2945">
        <w:rPr>
          <w:rFonts w:ascii="Times New Roman" w:hAnsi="Times New Roman" w:cs="Times New Roman"/>
        </w:rPr>
        <w:t>, определяемом Министерством здравоохранения Республики Беларусь, при наличии которых признается невозможным совместное проживание с лицами, страдающими ими, в одной комнате или однокомнатной квартире;</w:t>
      </w:r>
    </w:p>
    <w:p w:rsidR="001D3A40" w:rsidRPr="005B2945" w:rsidRDefault="001D3A40">
      <w:pPr>
        <w:pStyle w:val="ConsPlusNormal"/>
        <w:ind w:firstLine="540"/>
        <w:jc w:val="both"/>
        <w:rPr>
          <w:rFonts w:ascii="Times New Roman" w:hAnsi="Times New Roman" w:cs="Times New Roman"/>
        </w:rPr>
      </w:pPr>
      <w:bookmarkStart w:id="40" w:name="P1287"/>
      <w:bookmarkEnd w:id="40"/>
      <w:r w:rsidRPr="005B2945">
        <w:rPr>
          <w:rFonts w:ascii="Times New Roman" w:hAnsi="Times New Roman" w:cs="Times New Roman"/>
        </w:rPr>
        <w:t>1.3. дети-сироты и дети, оставшиеся без попечения родителей, в отношении которых принято решение об эмансипации или которые вступили в брак до достижения совершеннолетнего возраста, лица из числа детей-сирот и детей, оставшихся без попечения родителей;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1.4. </w:t>
      </w:r>
      <w:proofErr w:type="gramStart"/>
      <w:r w:rsidRPr="005B2945">
        <w:rPr>
          <w:rFonts w:ascii="Times New Roman" w:hAnsi="Times New Roman" w:cs="Times New Roman"/>
        </w:rPr>
        <w:t>Герои Беларуси, Герои Советского Союза, Герои Социалистического Труда, полные кавалеры орденов Славы, Трудовой Славы;</w:t>
      </w:r>
      <w:proofErr w:type="gramEnd"/>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1.5. ветераны и инвалиды Великой Отечественной войны, инвалиды боевых действий на территории других государств из числа категорий граждан, установленных </w:t>
      </w:r>
      <w:hyperlink r:id="rId42" w:history="1">
        <w:r w:rsidRPr="005B2945">
          <w:rPr>
            <w:rFonts w:ascii="Times New Roman" w:hAnsi="Times New Roman" w:cs="Times New Roman"/>
          </w:rPr>
          <w:t>статьями 2</w:t>
        </w:r>
      </w:hyperlink>
      <w:r w:rsidRPr="005B2945">
        <w:rPr>
          <w:rFonts w:ascii="Times New Roman" w:hAnsi="Times New Roman" w:cs="Times New Roman"/>
        </w:rPr>
        <w:t xml:space="preserve"> и </w:t>
      </w:r>
      <w:hyperlink r:id="rId43" w:history="1">
        <w:r w:rsidRPr="005B2945">
          <w:rPr>
            <w:rFonts w:ascii="Times New Roman" w:hAnsi="Times New Roman" w:cs="Times New Roman"/>
          </w:rPr>
          <w:t>4</w:t>
        </w:r>
      </w:hyperlink>
      <w:r w:rsidRPr="005B2945">
        <w:rPr>
          <w:rFonts w:ascii="Times New Roman" w:hAnsi="Times New Roman" w:cs="Times New Roman"/>
        </w:rPr>
        <w:t xml:space="preserve"> Закона Республики Беларусь от 17 апреля 1992 года "О ветеранах" (</w:t>
      </w:r>
      <w:proofErr w:type="spellStart"/>
      <w:r w:rsidRPr="005B2945">
        <w:rPr>
          <w:rFonts w:ascii="Times New Roman" w:hAnsi="Times New Roman" w:cs="Times New Roman"/>
        </w:rPr>
        <w:t>Ведамасцi</w:t>
      </w:r>
      <w:proofErr w:type="spellEnd"/>
      <w:r w:rsidRPr="005B2945">
        <w:rPr>
          <w:rFonts w:ascii="Times New Roman" w:hAnsi="Times New Roman" w:cs="Times New Roman"/>
        </w:rPr>
        <w:t xml:space="preserve"> </w:t>
      </w:r>
      <w:proofErr w:type="spellStart"/>
      <w:r w:rsidRPr="005B2945">
        <w:rPr>
          <w:rFonts w:ascii="Times New Roman" w:hAnsi="Times New Roman" w:cs="Times New Roman"/>
        </w:rPr>
        <w:t>Вярхоўнага</w:t>
      </w:r>
      <w:proofErr w:type="spellEnd"/>
      <w:r w:rsidRPr="005B2945">
        <w:rPr>
          <w:rFonts w:ascii="Times New Roman" w:hAnsi="Times New Roman" w:cs="Times New Roman"/>
        </w:rPr>
        <w:t xml:space="preserve"> </w:t>
      </w:r>
      <w:proofErr w:type="spellStart"/>
      <w:r w:rsidRPr="005B2945">
        <w:rPr>
          <w:rFonts w:ascii="Times New Roman" w:hAnsi="Times New Roman" w:cs="Times New Roman"/>
        </w:rPr>
        <w:t>Савета</w:t>
      </w:r>
      <w:proofErr w:type="spellEnd"/>
      <w:r w:rsidRPr="005B2945">
        <w:rPr>
          <w:rFonts w:ascii="Times New Roman" w:hAnsi="Times New Roman" w:cs="Times New Roman"/>
        </w:rPr>
        <w:t xml:space="preserve"> </w:t>
      </w:r>
      <w:proofErr w:type="spellStart"/>
      <w:r w:rsidRPr="005B2945">
        <w:rPr>
          <w:rFonts w:ascii="Times New Roman" w:hAnsi="Times New Roman" w:cs="Times New Roman"/>
        </w:rPr>
        <w:t>Рэспублiкi</w:t>
      </w:r>
      <w:proofErr w:type="spellEnd"/>
      <w:r w:rsidRPr="005B2945">
        <w:rPr>
          <w:rFonts w:ascii="Times New Roman" w:hAnsi="Times New Roman" w:cs="Times New Roman"/>
        </w:rPr>
        <w:t xml:space="preserve"> Беларусь, 1992 г., N 15, ст. 249; Национальный реестр правовых актов Республики Беларусь, 2001 г., N 67, 2/787);</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lastRenderedPageBreak/>
        <w:t>1.6.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за исключением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D3A40" w:rsidRPr="005B2945" w:rsidRDefault="001D3A40">
      <w:pPr>
        <w:pStyle w:val="ConsPlusNormal"/>
        <w:ind w:firstLine="540"/>
        <w:jc w:val="both"/>
        <w:rPr>
          <w:rFonts w:ascii="Times New Roman" w:hAnsi="Times New Roman" w:cs="Times New Roman"/>
        </w:rPr>
      </w:pPr>
      <w:bookmarkStart w:id="41" w:name="P1291"/>
      <w:bookmarkEnd w:id="41"/>
      <w:r w:rsidRPr="005B2945">
        <w:rPr>
          <w:rFonts w:ascii="Times New Roman" w:hAnsi="Times New Roman" w:cs="Times New Roman"/>
        </w:rPr>
        <w:t>1.7.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1D3A40" w:rsidRPr="005B2945" w:rsidRDefault="001D3A40">
      <w:pPr>
        <w:pStyle w:val="ConsPlusNormal"/>
        <w:ind w:firstLine="540"/>
        <w:jc w:val="both"/>
        <w:rPr>
          <w:rFonts w:ascii="Times New Roman" w:hAnsi="Times New Roman" w:cs="Times New Roman"/>
        </w:rPr>
      </w:pPr>
      <w:bookmarkStart w:id="42" w:name="P1292"/>
      <w:bookmarkEnd w:id="42"/>
      <w:r w:rsidRPr="005B2945">
        <w:rPr>
          <w:rFonts w:ascii="Times New Roman" w:hAnsi="Times New Roman" w:cs="Times New Roman"/>
        </w:rPr>
        <w:t>1.8.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1D3A40" w:rsidRPr="005B2945" w:rsidRDefault="001D3A40">
      <w:pPr>
        <w:pStyle w:val="ConsPlusNormal"/>
        <w:ind w:firstLine="540"/>
        <w:jc w:val="both"/>
        <w:rPr>
          <w:rFonts w:ascii="Times New Roman" w:hAnsi="Times New Roman" w:cs="Times New Roman"/>
        </w:rPr>
      </w:pPr>
      <w:bookmarkStart w:id="43" w:name="P1293"/>
      <w:bookmarkEnd w:id="43"/>
      <w:r w:rsidRPr="005B2945">
        <w:rPr>
          <w:rFonts w:ascii="Times New Roman" w:hAnsi="Times New Roman" w:cs="Times New Roman"/>
        </w:rPr>
        <w:t xml:space="preserve">1.9. неработающие одинокие инвалиды I и II группы, за исключением инвалидов, указанных в </w:t>
      </w:r>
      <w:hyperlink w:anchor="P1292" w:history="1">
        <w:r w:rsidRPr="005B2945">
          <w:rPr>
            <w:rFonts w:ascii="Times New Roman" w:hAnsi="Times New Roman" w:cs="Times New Roman"/>
          </w:rPr>
          <w:t>подпункте 1.8</w:t>
        </w:r>
      </w:hyperlink>
      <w:r w:rsidRPr="005B2945">
        <w:rPr>
          <w:rFonts w:ascii="Times New Roman" w:hAnsi="Times New Roman" w:cs="Times New Roman"/>
        </w:rPr>
        <w:t xml:space="preserve"> настоящего пункта.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Под неработающими одинокими понимаются граждане, не осуществляющие трудовую деятельность на основании трудовых договоров, гражданско-правовых договоров, предметом которых являются выполнение работ, оказание услуг, создание объектов интеллектуальной собственности, или предпринимательскую деятельность, не имеющие трудоспособных членов семьи, обязанных по закону их содержать, проживающих совместно либо в одном населенном пункте;</w:t>
      </w:r>
    </w:p>
    <w:p w:rsidR="001D3A40" w:rsidRPr="005B2945" w:rsidRDefault="001D3A40">
      <w:pPr>
        <w:pStyle w:val="ConsPlusNormal"/>
        <w:ind w:firstLine="540"/>
        <w:jc w:val="both"/>
        <w:rPr>
          <w:rFonts w:ascii="Times New Roman" w:hAnsi="Times New Roman" w:cs="Times New Roman"/>
        </w:rPr>
      </w:pPr>
      <w:bookmarkStart w:id="44" w:name="P1295"/>
      <w:bookmarkEnd w:id="44"/>
      <w:r w:rsidRPr="005B2945">
        <w:rPr>
          <w:rFonts w:ascii="Times New Roman" w:hAnsi="Times New Roman" w:cs="Times New Roman"/>
        </w:rPr>
        <w:t>1.10. неработающие одинокие пенсионеры, граждане, достигшие пенсионного возраста (женщины - пятидесяти пяти лет, мужчины - шестидесяти лет);</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1.11. граждане, в составе семей которых имеются дети-инвалиды;</w:t>
      </w:r>
    </w:p>
    <w:p w:rsidR="001D3A40" w:rsidRPr="005B2945" w:rsidRDefault="001D3A40">
      <w:pPr>
        <w:pStyle w:val="ConsPlusNormal"/>
        <w:ind w:firstLine="540"/>
        <w:jc w:val="both"/>
        <w:rPr>
          <w:rFonts w:ascii="Times New Roman" w:hAnsi="Times New Roman" w:cs="Times New Roman"/>
        </w:rPr>
      </w:pPr>
      <w:bookmarkStart w:id="45" w:name="P1297"/>
      <w:bookmarkEnd w:id="45"/>
      <w:proofErr w:type="gramStart"/>
      <w:r w:rsidRPr="005B2945">
        <w:rPr>
          <w:rFonts w:ascii="Times New Roman" w:hAnsi="Times New Roman" w:cs="Times New Roman"/>
        </w:rPr>
        <w:t>1.12. граждане, которые по состоянию на 8 апреля 2006 года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или детей, оставшихся без попечения родителей, в связи с достижением возраста двадцати трех лет и не состояли на учете нуждающихся в улучшении жилищных условий в связи с проживанием в</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общежитиях</w:t>
      </w:r>
      <w:proofErr w:type="gramEnd"/>
      <w:r w:rsidRPr="005B2945">
        <w:rPr>
          <w:rFonts w:ascii="Times New Roman" w:hAnsi="Times New Roman" w:cs="Times New Roman"/>
        </w:rPr>
        <w:t xml:space="preserve"> этих учреждений образования;</w:t>
      </w:r>
    </w:p>
    <w:p w:rsidR="001D3A40" w:rsidRPr="005B2945" w:rsidRDefault="001D3A40">
      <w:pPr>
        <w:pStyle w:val="ConsPlusNormal"/>
        <w:ind w:firstLine="540"/>
        <w:jc w:val="both"/>
        <w:rPr>
          <w:rFonts w:ascii="Times New Roman" w:hAnsi="Times New Roman" w:cs="Times New Roman"/>
        </w:rPr>
      </w:pPr>
      <w:bookmarkStart w:id="46" w:name="P1298"/>
      <w:bookmarkEnd w:id="46"/>
      <w:proofErr w:type="gramStart"/>
      <w:r w:rsidRPr="005B2945">
        <w:rPr>
          <w:rFonts w:ascii="Times New Roman" w:hAnsi="Times New Roman" w:cs="Times New Roman"/>
        </w:rPr>
        <w:t>1.13. 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w:t>
      </w:r>
      <w:proofErr w:type="gramEnd"/>
      <w:r w:rsidRPr="005B2945">
        <w:rPr>
          <w:rFonts w:ascii="Times New Roman" w:hAnsi="Times New Roman" w:cs="Times New Roman"/>
        </w:rPr>
        <w:t xml:space="preserve"> жилого помещения государственного жилищного фонда на одного члена семьи, из числа следующих категорий:</w:t>
      </w:r>
    </w:p>
    <w:p w:rsidR="001D3A40" w:rsidRPr="005B2945" w:rsidRDefault="001D3A40">
      <w:pPr>
        <w:pStyle w:val="ConsPlusNormal"/>
        <w:ind w:firstLine="540"/>
        <w:jc w:val="both"/>
        <w:rPr>
          <w:rFonts w:ascii="Times New Roman" w:hAnsi="Times New Roman" w:cs="Times New Roman"/>
        </w:rPr>
      </w:pPr>
      <w:bookmarkStart w:id="47" w:name="P1299"/>
      <w:bookmarkEnd w:id="47"/>
      <w:r w:rsidRPr="005B2945">
        <w:rPr>
          <w:rFonts w:ascii="Times New Roman" w:hAnsi="Times New Roman" w:cs="Times New Roman"/>
        </w:rPr>
        <w:t xml:space="preserve">инвалиды I и II группы, за исключением инвалидов, указанных в </w:t>
      </w:r>
      <w:hyperlink w:anchor="P1292" w:history="1">
        <w:r w:rsidRPr="005B2945">
          <w:rPr>
            <w:rFonts w:ascii="Times New Roman" w:hAnsi="Times New Roman" w:cs="Times New Roman"/>
          </w:rPr>
          <w:t>подпунктах 1.8</w:t>
        </w:r>
      </w:hyperlink>
      <w:r w:rsidRPr="005B2945">
        <w:rPr>
          <w:rFonts w:ascii="Times New Roman" w:hAnsi="Times New Roman" w:cs="Times New Roman"/>
        </w:rPr>
        <w:t xml:space="preserve"> и </w:t>
      </w:r>
      <w:hyperlink w:anchor="P1293" w:history="1">
        <w:r w:rsidRPr="005B2945">
          <w:rPr>
            <w:rFonts w:ascii="Times New Roman" w:hAnsi="Times New Roman" w:cs="Times New Roman"/>
          </w:rPr>
          <w:t>1.9</w:t>
        </w:r>
      </w:hyperlink>
      <w:r w:rsidRPr="005B2945">
        <w:rPr>
          <w:rFonts w:ascii="Times New Roman" w:hAnsi="Times New Roman" w:cs="Times New Roman"/>
        </w:rPr>
        <w:t xml:space="preserve"> настоящего пункта;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пенсионеры, граждане, достигшие пенсионного возраста (женщины - пятидесяти пяти лет, мужчины - шестидесяти лет), за исключением пенсионеров, указанных в </w:t>
      </w:r>
      <w:hyperlink w:anchor="P1295" w:history="1">
        <w:r w:rsidRPr="005B2945">
          <w:rPr>
            <w:rFonts w:ascii="Times New Roman" w:hAnsi="Times New Roman" w:cs="Times New Roman"/>
          </w:rPr>
          <w:t>подпункте 1.10</w:t>
        </w:r>
      </w:hyperlink>
      <w:r w:rsidRPr="005B2945">
        <w:rPr>
          <w:rFonts w:ascii="Times New Roman" w:hAnsi="Times New Roman" w:cs="Times New Roman"/>
        </w:rPr>
        <w:t xml:space="preserve"> настоящего пункта;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граждане, взявшие на воспитание троих и более детей-сирот и (или) детей, оставшихся без попечения родителей;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ветераны боевых действий на территории других государств;</w:t>
      </w:r>
    </w:p>
    <w:p w:rsidR="001D3A40" w:rsidRPr="005B2945" w:rsidRDefault="001D3A40">
      <w:pPr>
        <w:pStyle w:val="ConsPlusNormal"/>
        <w:ind w:firstLine="540"/>
        <w:jc w:val="both"/>
        <w:rPr>
          <w:rFonts w:ascii="Times New Roman" w:hAnsi="Times New Roman" w:cs="Times New Roman"/>
        </w:rPr>
      </w:pPr>
      <w:bookmarkStart w:id="48" w:name="P1305"/>
      <w:bookmarkEnd w:id="48"/>
      <w:r w:rsidRPr="005B2945">
        <w:rPr>
          <w:rFonts w:ascii="Times New Roman" w:hAnsi="Times New Roman" w:cs="Times New Roman"/>
        </w:rPr>
        <w:t xml:space="preserve">члены семей погибших (умерших) граждан, указанных в </w:t>
      </w:r>
      <w:hyperlink r:id="rId44" w:history="1">
        <w:r w:rsidRPr="005B2945">
          <w:rPr>
            <w:rFonts w:ascii="Times New Roman" w:hAnsi="Times New Roman" w:cs="Times New Roman"/>
          </w:rPr>
          <w:t>статье 22</w:t>
        </w:r>
      </w:hyperlink>
      <w:r w:rsidRPr="005B2945">
        <w:rPr>
          <w:rFonts w:ascii="Times New Roman" w:hAnsi="Times New Roman" w:cs="Times New Roman"/>
        </w:rPr>
        <w:t xml:space="preserve"> Закона Республики Беларусь "О ветеранах".</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 </w:t>
      </w:r>
      <w:proofErr w:type="gramStart"/>
      <w:r w:rsidRPr="005B2945">
        <w:rPr>
          <w:rFonts w:ascii="Times New Roman" w:hAnsi="Times New Roman" w:cs="Times New Roman"/>
        </w:rPr>
        <w:t xml:space="preserve">Право на получение жилого помещения социального пользования возникает с даты принятия граждан, указанных в </w:t>
      </w:r>
      <w:hyperlink w:anchor="P1284" w:history="1">
        <w:r w:rsidRPr="005B2945">
          <w:rPr>
            <w:rFonts w:ascii="Times New Roman" w:hAnsi="Times New Roman" w:cs="Times New Roman"/>
          </w:rPr>
          <w:t>пункте 1</w:t>
        </w:r>
      </w:hyperlink>
      <w:r w:rsidRPr="005B2945">
        <w:rPr>
          <w:rFonts w:ascii="Times New Roman" w:hAnsi="Times New Roman" w:cs="Times New Roman"/>
        </w:rPr>
        <w:t xml:space="preserve"> настоящей статьи,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w:t>
      </w:r>
      <w:hyperlink w:anchor="P1298" w:history="1">
        <w:r w:rsidRPr="005B2945">
          <w:rPr>
            <w:rFonts w:ascii="Times New Roman" w:hAnsi="Times New Roman" w:cs="Times New Roman"/>
          </w:rPr>
          <w:t>подпункте 1.13</w:t>
        </w:r>
        <w:proofErr w:type="gramEnd"/>
        <w:r w:rsidRPr="005B2945">
          <w:rPr>
            <w:rFonts w:ascii="Times New Roman" w:hAnsi="Times New Roman" w:cs="Times New Roman"/>
          </w:rPr>
          <w:t xml:space="preserve"> пункта 1</w:t>
        </w:r>
      </w:hyperlink>
      <w:r w:rsidRPr="005B2945">
        <w:rPr>
          <w:rFonts w:ascii="Times New Roman" w:hAnsi="Times New Roman" w:cs="Times New Roman"/>
        </w:rPr>
        <w:t xml:space="preserve"> настоящей статьи, при условии </w:t>
      </w:r>
      <w:r w:rsidRPr="005B2945">
        <w:rPr>
          <w:rFonts w:ascii="Times New Roman" w:hAnsi="Times New Roman" w:cs="Times New Roman"/>
        </w:rPr>
        <w:lastRenderedPageBreak/>
        <w:t xml:space="preserve">соблюдения требований </w:t>
      </w:r>
      <w:hyperlink w:anchor="P1221" w:history="1">
        <w:r w:rsidRPr="005B2945">
          <w:rPr>
            <w:rFonts w:ascii="Times New Roman" w:hAnsi="Times New Roman" w:cs="Times New Roman"/>
          </w:rPr>
          <w:t>части первой пункта 2 статьи 102</w:t>
        </w:r>
      </w:hyperlink>
      <w:r w:rsidRPr="005B2945">
        <w:rPr>
          <w:rFonts w:ascii="Times New Roman" w:hAnsi="Times New Roman" w:cs="Times New Roman"/>
        </w:rPr>
        <w:t xml:space="preserve"> настоящего Кодекса.</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bookmarkStart w:id="49" w:name="P1308"/>
      <w:bookmarkEnd w:id="49"/>
      <w:r w:rsidRPr="005B2945">
        <w:rPr>
          <w:rFonts w:ascii="Times New Roman" w:hAnsi="Times New Roman" w:cs="Times New Roman"/>
          <w:b/>
        </w:rPr>
        <w:t>Статья 112. Порядок предоставления жилых помещений социального пользования, владения и пользования ими</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 Жилые помещения социального пользования предоставляются в порядке, установленном настоящим Кодексом, гражданам, имеющим право на получение таких жилых помещений, во владение и пользование на условиях </w:t>
      </w:r>
      <w:hyperlink r:id="rId45" w:history="1">
        <w:proofErr w:type="gramStart"/>
        <w:r w:rsidRPr="005B2945">
          <w:rPr>
            <w:rFonts w:ascii="Times New Roman" w:hAnsi="Times New Roman" w:cs="Times New Roman"/>
          </w:rPr>
          <w:t>договора</w:t>
        </w:r>
      </w:hyperlink>
      <w:r w:rsidRPr="005B2945">
        <w:rPr>
          <w:rFonts w:ascii="Times New Roman" w:hAnsi="Times New Roman" w:cs="Times New Roman"/>
        </w:rPr>
        <w:t xml:space="preserve"> найма жилого помещения социального пользования государственного жилищного фонда</w:t>
      </w:r>
      <w:proofErr w:type="gramEnd"/>
      <w:r w:rsidRPr="005B2945">
        <w:rPr>
          <w:rFonts w:ascii="Times New Roman" w:hAnsi="Times New Roman" w:cs="Times New Roman"/>
        </w:rPr>
        <w:t>.</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2. Жилые помещения социального пользования предоставляются: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гражданину и проживающим совместно с ним супруге (супругу), их несовершеннолетним и совершеннолетним нетрудоспособным детям и нетрудоспособным родителям. </w:t>
      </w:r>
      <w:proofErr w:type="gramStart"/>
      <w:r w:rsidRPr="005B2945">
        <w:rPr>
          <w:rFonts w:ascii="Times New Roman" w:hAnsi="Times New Roman" w:cs="Times New Roman"/>
        </w:rPr>
        <w:t>При этом право на получение жилого помещения социального пользования может быть реализовано при отсутствии у гражданина и членов его семьи в собственности в данном населенном пункте жилых помещений общей площадью пятнадцать квадратных метров и более (в городе Минске - десять квадратных метров и более) на одного человека, соответствующих установленным для проживания санитарным и техническим требованиям.</w:t>
      </w:r>
      <w:proofErr w:type="gramEnd"/>
      <w:r w:rsidRPr="005B2945">
        <w:rPr>
          <w:rFonts w:ascii="Times New Roman" w:hAnsi="Times New Roman" w:cs="Times New Roman"/>
        </w:rPr>
        <w:t xml:space="preserve"> Если у гражданина или членов его семьи в данном населенном пункте имеется жилое помещение на праве собственности,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их собственности, жилое помещение социального пользования </w:t>
      </w:r>
      <w:proofErr w:type="gramStart"/>
      <w:r w:rsidRPr="005B2945">
        <w:rPr>
          <w:rFonts w:ascii="Times New Roman" w:hAnsi="Times New Roman" w:cs="Times New Roman"/>
        </w:rPr>
        <w:t>исходя из его общей площади не может</w:t>
      </w:r>
      <w:proofErr w:type="gramEnd"/>
      <w:r w:rsidRPr="005B2945">
        <w:rPr>
          <w:rFonts w:ascii="Times New Roman" w:hAnsi="Times New Roman" w:cs="Times New Roman"/>
        </w:rPr>
        <w:t xml:space="preserve"> быть предоставлено на весь состав семьи, оно предоставляется только гражданину, имеющему право на его получение;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детям-сиротам и детям, оставшимся без попечения родителей, а также лицам из числа детей-сирот и детей, оставшихся без попечения родителей, и их супругу (супруге), несовершеннолетним детям, состоящим с ними на учете нуждающихся в улучшении жилищных условий;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гражданам, взявшим на воспитание троих и более детей-сирот и (или) детей, оставшихся без попечения родителей, с учетом их несовершеннолетних детей, а также воспитываемых детей-сирот и (или) детей, оставшихся без попечения родителей;</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гражданам, которые по состоянию на 8 апреля 2006 года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или детей, оставшихся без попечения родителей, в связи с достижением возраста двадцати трех лет и не состояли на учете нуждающихся в улучшении жилищных условий в связи с проживанием в общежитиях</w:t>
      </w:r>
      <w:proofErr w:type="gramEnd"/>
      <w:r w:rsidRPr="005B2945">
        <w:rPr>
          <w:rFonts w:ascii="Times New Roman" w:hAnsi="Times New Roman" w:cs="Times New Roman"/>
        </w:rPr>
        <w:t xml:space="preserve"> этих учреждений образования.</w:t>
      </w:r>
    </w:p>
    <w:p w:rsidR="001D3A40" w:rsidRPr="005B2945" w:rsidRDefault="001D3A40">
      <w:pPr>
        <w:pStyle w:val="ConsPlusNormal"/>
        <w:ind w:firstLine="540"/>
        <w:jc w:val="both"/>
        <w:rPr>
          <w:rFonts w:ascii="Times New Roman" w:hAnsi="Times New Roman" w:cs="Times New Roman"/>
        </w:rPr>
      </w:pPr>
      <w:bookmarkStart w:id="50" w:name="P1316"/>
      <w:bookmarkEnd w:id="50"/>
      <w:r w:rsidRPr="005B2945">
        <w:rPr>
          <w:rFonts w:ascii="Times New Roman" w:hAnsi="Times New Roman" w:cs="Times New Roman"/>
        </w:rPr>
        <w:t xml:space="preserve">3. </w:t>
      </w:r>
      <w:proofErr w:type="gramStart"/>
      <w:r w:rsidRPr="005B2945">
        <w:rPr>
          <w:rFonts w:ascii="Times New Roman" w:hAnsi="Times New Roman" w:cs="Times New Roman"/>
        </w:rPr>
        <w:t>Если в течение пяти лет до получения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пятнадцати до двадцати квадратных метров общей площади жилого помещения</w:t>
      </w:r>
      <w:proofErr w:type="gramEnd"/>
      <w:r w:rsidRPr="005B2945">
        <w:rPr>
          <w:rFonts w:ascii="Times New Roman" w:hAnsi="Times New Roman" w:cs="Times New Roman"/>
        </w:rPr>
        <w:t xml:space="preserve"> на каждого члена семьи.</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Если в течение пяти лет до получения жилого помещения социального пользования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жилого помещения, изменения порядка владения и пользования жилым помещением или предоставления права владения и пользования жилым помещением гражданам</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 xml:space="preserve">не указанным в </w:t>
      </w:r>
      <w:hyperlink w:anchor="P1316" w:history="1">
        <w:r w:rsidRPr="005B2945">
          <w:rPr>
            <w:rFonts w:ascii="Times New Roman" w:hAnsi="Times New Roman" w:cs="Times New Roman"/>
          </w:rPr>
          <w:t>части первой</w:t>
        </w:r>
      </w:hyperlink>
      <w:r w:rsidRPr="005B2945">
        <w:rPr>
          <w:rFonts w:ascii="Times New Roman" w:hAnsi="Times New Roman" w:cs="Times New Roman"/>
        </w:rPr>
        <w:t xml:space="preserve"> настоящего пункта,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принадлежавшего ему до отчуждения или до совершения действий, приведших к ухудшению жилищных условий.</w:t>
      </w:r>
      <w:proofErr w:type="gramEnd"/>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Если в результате вычета общей площади жилого помещения, принадлежавшего гражданину до отчуждения или до совершения действий, приведших к ухудшению жилищных условий, жилое помещение социального пользования </w:t>
      </w:r>
      <w:proofErr w:type="gramStart"/>
      <w:r w:rsidRPr="005B2945">
        <w:rPr>
          <w:rFonts w:ascii="Times New Roman" w:hAnsi="Times New Roman" w:cs="Times New Roman"/>
        </w:rPr>
        <w:t>исходя из его общей площади не может</w:t>
      </w:r>
      <w:proofErr w:type="gramEnd"/>
      <w:r w:rsidRPr="005B2945">
        <w:rPr>
          <w:rFonts w:ascii="Times New Roman" w:hAnsi="Times New Roman" w:cs="Times New Roman"/>
        </w:rPr>
        <w:t xml:space="preserve"> быть предоставлено </w:t>
      </w:r>
      <w:r w:rsidRPr="005B2945">
        <w:rPr>
          <w:rFonts w:ascii="Times New Roman" w:hAnsi="Times New Roman" w:cs="Times New Roman"/>
        </w:rPr>
        <w:lastRenderedPageBreak/>
        <w:t>на весь состав семьи, оно предоставляется только гражданину, имеющему право на его получение.</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4. Вне очереди жилые помещения социального пользования предоставляются гражданам:</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больным активной формой туберкулеза, что подтверждено клинико-лабораторными или иными методами исследования, с </w:t>
      </w:r>
      <w:proofErr w:type="spellStart"/>
      <w:r w:rsidRPr="005B2945">
        <w:rPr>
          <w:rFonts w:ascii="Times New Roman" w:hAnsi="Times New Roman" w:cs="Times New Roman"/>
        </w:rPr>
        <w:t>бактериовыделением</w:t>
      </w:r>
      <w:proofErr w:type="spellEnd"/>
      <w:r w:rsidRPr="005B2945">
        <w:rPr>
          <w:rFonts w:ascii="Times New Roman" w:hAnsi="Times New Roman" w:cs="Times New Roman"/>
        </w:rPr>
        <w:t>, при условии соблюдения больными предписанного режима лечения и сохранения выделения микобактерий после проведенного шестимесячного курса противотуберкулезного лечения;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не подлежащим выселению из служебных жилых помещений без предоставления другого жилого помещения, с которыми заключен договор найма служебного жилого помещения государственного жилищного фонда на срок до десяти лет, и имеющим право на получение жилого помещения социального пользования в соответствии с настоящим Кодексом;</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указанным</w:t>
      </w:r>
      <w:proofErr w:type="gramEnd"/>
      <w:r w:rsidRPr="005B2945">
        <w:rPr>
          <w:rFonts w:ascii="Times New Roman" w:hAnsi="Times New Roman" w:cs="Times New Roman"/>
        </w:rPr>
        <w:t xml:space="preserve"> в </w:t>
      </w:r>
      <w:hyperlink w:anchor="P1285" w:history="1">
        <w:r w:rsidRPr="005B2945">
          <w:rPr>
            <w:rFonts w:ascii="Times New Roman" w:hAnsi="Times New Roman" w:cs="Times New Roman"/>
          </w:rPr>
          <w:t>подпунктах 1.1</w:t>
        </w:r>
      </w:hyperlink>
      <w:r w:rsidRPr="005B2945">
        <w:rPr>
          <w:rFonts w:ascii="Times New Roman" w:hAnsi="Times New Roman" w:cs="Times New Roman"/>
        </w:rPr>
        <w:t xml:space="preserve">, </w:t>
      </w:r>
      <w:hyperlink w:anchor="P1287" w:history="1">
        <w:r w:rsidRPr="005B2945">
          <w:rPr>
            <w:rFonts w:ascii="Times New Roman" w:hAnsi="Times New Roman" w:cs="Times New Roman"/>
          </w:rPr>
          <w:t>1.3</w:t>
        </w:r>
      </w:hyperlink>
      <w:r w:rsidRPr="005B2945">
        <w:rPr>
          <w:rFonts w:ascii="Times New Roman" w:hAnsi="Times New Roman" w:cs="Times New Roman"/>
        </w:rPr>
        <w:t xml:space="preserve"> - </w:t>
      </w:r>
      <w:hyperlink w:anchor="P1291" w:history="1">
        <w:r w:rsidRPr="005B2945">
          <w:rPr>
            <w:rFonts w:ascii="Times New Roman" w:hAnsi="Times New Roman" w:cs="Times New Roman"/>
          </w:rPr>
          <w:t>1.7</w:t>
        </w:r>
      </w:hyperlink>
      <w:r w:rsidRPr="005B2945">
        <w:rPr>
          <w:rFonts w:ascii="Times New Roman" w:hAnsi="Times New Roman" w:cs="Times New Roman"/>
        </w:rPr>
        <w:t xml:space="preserve">, </w:t>
      </w:r>
      <w:hyperlink w:anchor="P1292" w:history="1">
        <w:r w:rsidRPr="005B2945">
          <w:rPr>
            <w:rFonts w:ascii="Times New Roman" w:hAnsi="Times New Roman" w:cs="Times New Roman"/>
          </w:rPr>
          <w:t>1.8</w:t>
        </w:r>
      </w:hyperlink>
      <w:r w:rsidRPr="005B2945">
        <w:rPr>
          <w:rFonts w:ascii="Times New Roman" w:hAnsi="Times New Roman" w:cs="Times New Roman"/>
        </w:rPr>
        <w:t xml:space="preserve"> (неработающие одинокие инвалиды I и II группы), </w:t>
      </w:r>
      <w:hyperlink w:anchor="P1293" w:history="1">
        <w:r w:rsidRPr="005B2945">
          <w:rPr>
            <w:rFonts w:ascii="Times New Roman" w:hAnsi="Times New Roman" w:cs="Times New Roman"/>
          </w:rPr>
          <w:t>1.9</w:t>
        </w:r>
      </w:hyperlink>
      <w:r w:rsidRPr="005B2945">
        <w:rPr>
          <w:rFonts w:ascii="Times New Roman" w:hAnsi="Times New Roman" w:cs="Times New Roman"/>
        </w:rPr>
        <w:t xml:space="preserve">, </w:t>
      </w:r>
      <w:hyperlink w:anchor="P1297" w:history="1">
        <w:r w:rsidRPr="005B2945">
          <w:rPr>
            <w:rFonts w:ascii="Times New Roman" w:hAnsi="Times New Roman" w:cs="Times New Roman"/>
          </w:rPr>
          <w:t>1.12</w:t>
        </w:r>
      </w:hyperlink>
      <w:r w:rsidRPr="005B2945">
        <w:rPr>
          <w:rFonts w:ascii="Times New Roman" w:hAnsi="Times New Roman" w:cs="Times New Roman"/>
        </w:rPr>
        <w:t xml:space="preserve"> и </w:t>
      </w:r>
      <w:hyperlink w:anchor="P1299" w:history="1">
        <w:r w:rsidRPr="005B2945">
          <w:rPr>
            <w:rFonts w:ascii="Times New Roman" w:hAnsi="Times New Roman" w:cs="Times New Roman"/>
          </w:rPr>
          <w:t>абзацах втором</w:t>
        </w:r>
      </w:hyperlink>
      <w:r w:rsidRPr="005B2945">
        <w:rPr>
          <w:rFonts w:ascii="Times New Roman" w:hAnsi="Times New Roman" w:cs="Times New Roman"/>
        </w:rPr>
        <w:t xml:space="preserve"> и </w:t>
      </w:r>
      <w:hyperlink w:anchor="P1305" w:history="1">
        <w:r w:rsidRPr="005B2945">
          <w:rPr>
            <w:rFonts w:ascii="Times New Roman" w:hAnsi="Times New Roman" w:cs="Times New Roman"/>
          </w:rPr>
          <w:t>восьмом подпункта 1.13 пункта 1 статьи 111</w:t>
        </w:r>
      </w:hyperlink>
      <w:r w:rsidRPr="005B2945">
        <w:rPr>
          <w:rFonts w:ascii="Times New Roman" w:hAnsi="Times New Roman" w:cs="Times New Roman"/>
        </w:rPr>
        <w:t xml:space="preserve"> настоящего Кодекса.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5. </w:t>
      </w:r>
      <w:proofErr w:type="gramStart"/>
      <w:r w:rsidRPr="005B2945">
        <w:rPr>
          <w:rFonts w:ascii="Times New Roman" w:hAnsi="Times New Roman" w:cs="Times New Roman"/>
        </w:rPr>
        <w:t>Детям-сиротам и детям, оставшимся без попечения родителей, в отношении которых принято решение об эмансипации или которые вступили в брак до достижения совершеннолетнего возраста, а также лицам из числа детей-сирот и детей, оставшихся без попечения родителей, жилые помещения социального пользования предоставляются в течение шести месяцев после достижения ими совершеннолетия либо по их желанию в течение шести месяцев после отчисления из учреждений</w:t>
      </w:r>
      <w:proofErr w:type="gramEnd"/>
      <w:r w:rsidRPr="005B2945">
        <w:rPr>
          <w:rFonts w:ascii="Times New Roman" w:hAnsi="Times New Roman" w:cs="Times New Roman"/>
        </w:rPr>
        <w:t xml:space="preserve"> профессионально-технического, среднего специального или высшего образования, по окончании срочной военной службы.</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6. Порядок пользования жилыми помещениями социального пользования определяется в соответствии с условиями </w:t>
      </w:r>
      <w:hyperlink r:id="rId46" w:history="1">
        <w:r w:rsidRPr="005B2945">
          <w:rPr>
            <w:rFonts w:ascii="Times New Roman" w:hAnsi="Times New Roman" w:cs="Times New Roman"/>
          </w:rPr>
          <w:t>договора</w:t>
        </w:r>
      </w:hyperlink>
      <w:r w:rsidRPr="005B2945">
        <w:rPr>
          <w:rFonts w:ascii="Times New Roman" w:hAnsi="Times New Roman" w:cs="Times New Roman"/>
        </w:rPr>
        <w:t xml:space="preserve"> найма жилого помещения государственного жилищного фонда и с учетом особенностей, предусмотренных настоящей главой. Не допускается изменение </w:t>
      </w:r>
      <w:hyperlink r:id="rId47" w:history="1">
        <w:proofErr w:type="gramStart"/>
        <w:r w:rsidRPr="005B2945">
          <w:rPr>
            <w:rFonts w:ascii="Times New Roman" w:hAnsi="Times New Roman" w:cs="Times New Roman"/>
          </w:rPr>
          <w:t>договора</w:t>
        </w:r>
      </w:hyperlink>
      <w:r w:rsidRPr="005B2945">
        <w:rPr>
          <w:rFonts w:ascii="Times New Roman" w:hAnsi="Times New Roman" w:cs="Times New Roman"/>
        </w:rPr>
        <w:t xml:space="preserve"> найма жилого помещения социального пользования государственного жилищного фонда</w:t>
      </w:r>
      <w:proofErr w:type="gramEnd"/>
      <w:r w:rsidRPr="005B2945">
        <w:rPr>
          <w:rFonts w:ascii="Times New Roman" w:hAnsi="Times New Roman" w:cs="Times New Roman"/>
        </w:rPr>
        <w:t xml:space="preserve"> в случаях, предусмотренных </w:t>
      </w:r>
      <w:hyperlink w:anchor="P822" w:history="1">
        <w:r w:rsidRPr="005B2945">
          <w:rPr>
            <w:rFonts w:ascii="Times New Roman" w:hAnsi="Times New Roman" w:cs="Times New Roman"/>
          </w:rPr>
          <w:t>пунктами 2</w:t>
        </w:r>
      </w:hyperlink>
      <w:r w:rsidRPr="005B2945">
        <w:rPr>
          <w:rFonts w:ascii="Times New Roman" w:hAnsi="Times New Roman" w:cs="Times New Roman"/>
        </w:rPr>
        <w:t xml:space="preserve"> - </w:t>
      </w:r>
      <w:hyperlink w:anchor="P824" w:history="1">
        <w:r w:rsidRPr="005B2945">
          <w:rPr>
            <w:rFonts w:ascii="Times New Roman" w:hAnsi="Times New Roman" w:cs="Times New Roman"/>
          </w:rPr>
          <w:t>4 статьи 60</w:t>
        </w:r>
      </w:hyperlink>
      <w:r w:rsidRPr="005B2945">
        <w:rPr>
          <w:rFonts w:ascii="Times New Roman" w:hAnsi="Times New Roman" w:cs="Times New Roman"/>
        </w:rPr>
        <w:t xml:space="preserve"> настоящего Кодекса.</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113. Право нанимателя жилого помещения социального пользования на предоставление права владения и пользования занимаемым им жилым помещением членам семьи</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w:t>
      </w:r>
      <w:proofErr w:type="gramEnd"/>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114. Договор найма жилого помещения социального пользования государственного жилищного фонда</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 Основанием для предоставления права владения и пользования жилым помещением социального пользования является </w:t>
      </w:r>
      <w:hyperlink r:id="rId48" w:history="1">
        <w:r w:rsidRPr="005B2945">
          <w:rPr>
            <w:rFonts w:ascii="Times New Roman" w:hAnsi="Times New Roman" w:cs="Times New Roman"/>
          </w:rPr>
          <w:t>договор</w:t>
        </w:r>
      </w:hyperlink>
      <w:r w:rsidRPr="005B2945">
        <w:rPr>
          <w:rFonts w:ascii="Times New Roman" w:hAnsi="Times New Roman" w:cs="Times New Roman"/>
        </w:rPr>
        <w:t xml:space="preserve"> найма жилого помещения социального пользования государственного жилищного фонда. Договор найма жилого помещения социального пользования государственного жилищного фонда заключается с гражданином, имеющим право на получение такого жилого помещения, на основании решения соответствующего органа о предоставлении этому гражданину жилого помещения социального пользования.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2. В договоре найма жилого помещения социального пользования государственного жилищного фонда указывается, что предоставляемое гражданину жилое помещение является жилым помещением социального пользования и не подлежит исключению из состава жилых помещений социального пользования, а также приватизации, обмену, разделу и предоставлению по договору поднайма.</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 xml:space="preserve">Статья 115. Расторжение либо прекращение </w:t>
      </w:r>
      <w:proofErr w:type="gramStart"/>
      <w:r w:rsidRPr="005B2945">
        <w:rPr>
          <w:rFonts w:ascii="Times New Roman" w:hAnsi="Times New Roman" w:cs="Times New Roman"/>
          <w:b/>
        </w:rPr>
        <w:t>договора найма жилого помещения социального пользования государственного жилищного фонда</w:t>
      </w:r>
      <w:proofErr w:type="gramEnd"/>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1. В случае выезда нанимателя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 договор расторгается либо прекращается.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lastRenderedPageBreak/>
        <w:t xml:space="preserve">2. </w:t>
      </w:r>
      <w:proofErr w:type="gramStart"/>
      <w:r w:rsidRPr="005B2945">
        <w:rPr>
          <w:rFonts w:ascii="Times New Roman" w:hAnsi="Times New Roman" w:cs="Times New Roman"/>
        </w:rPr>
        <w:t>Если совершеннолетние нетрудоспособные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w:t>
      </w:r>
      <w:proofErr w:type="gramEnd"/>
      <w:r w:rsidRPr="005B2945">
        <w:rPr>
          <w:rFonts w:ascii="Times New Roman" w:hAnsi="Times New Roman" w:cs="Times New Roman"/>
        </w:rPr>
        <w:t xml:space="preserve">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p>
    <w:p w:rsidR="001D3A40" w:rsidRPr="005B2945" w:rsidRDefault="001D3A40">
      <w:pPr>
        <w:pStyle w:val="ConsPlusNormal"/>
        <w:ind w:firstLine="540"/>
        <w:jc w:val="both"/>
        <w:rPr>
          <w:rFonts w:ascii="Times New Roman" w:hAnsi="Times New Roman" w:cs="Times New Roman"/>
        </w:rPr>
      </w:pPr>
      <w:bookmarkStart w:id="51" w:name="P1339"/>
      <w:bookmarkEnd w:id="51"/>
      <w:r w:rsidRPr="005B2945">
        <w:rPr>
          <w:rFonts w:ascii="Times New Roman" w:hAnsi="Times New Roman" w:cs="Times New Roman"/>
        </w:rPr>
        <w:t xml:space="preserve">3. </w:t>
      </w:r>
      <w:proofErr w:type="gramStart"/>
      <w:r w:rsidRPr="005B2945">
        <w:rPr>
          <w:rFonts w:ascii="Times New Roman" w:hAnsi="Times New Roman" w:cs="Times New Roman"/>
        </w:rPr>
        <w:t>Если трудоспособные совершеннолетние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w:t>
      </w:r>
      <w:proofErr w:type="gramEnd"/>
      <w:r w:rsidRPr="005B2945">
        <w:rPr>
          <w:rFonts w:ascii="Times New Roman" w:hAnsi="Times New Roman" w:cs="Times New Roman"/>
        </w:rPr>
        <w:t xml:space="preserve">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 на срок до десяти лет.</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В течение срока, установленного </w:t>
      </w:r>
      <w:hyperlink w:anchor="P1339" w:history="1">
        <w:r w:rsidRPr="005B2945">
          <w:rPr>
            <w:rFonts w:ascii="Times New Roman" w:hAnsi="Times New Roman" w:cs="Times New Roman"/>
          </w:rPr>
          <w:t>частью первой</w:t>
        </w:r>
      </w:hyperlink>
      <w:r w:rsidRPr="005B2945">
        <w:rPr>
          <w:rFonts w:ascii="Times New Roman" w:hAnsi="Times New Roman" w:cs="Times New Roman"/>
        </w:rPr>
        <w:t xml:space="preserve"> настоящего пункта, гражданам, проживающим в этом жилом помещении, предоставляется право на внеочередное улучшение жилищных условий путем строительства, реконструкции или приобретения жилого помещения с государственной поддержкой.</w:t>
      </w:r>
    </w:p>
    <w:p w:rsidR="001D3A40" w:rsidRPr="005B2945" w:rsidRDefault="001D3A40">
      <w:pPr>
        <w:pStyle w:val="ConsPlusNormal"/>
        <w:ind w:firstLine="540"/>
        <w:jc w:val="both"/>
        <w:rPr>
          <w:rFonts w:ascii="Times New Roman" w:hAnsi="Times New Roman" w:cs="Times New Roman"/>
        </w:rPr>
      </w:pPr>
      <w:bookmarkStart w:id="52" w:name="P1341"/>
      <w:bookmarkEnd w:id="52"/>
      <w:r w:rsidRPr="005B2945">
        <w:rPr>
          <w:rFonts w:ascii="Times New Roman" w:hAnsi="Times New Roman" w:cs="Times New Roman"/>
        </w:rPr>
        <w:t xml:space="preserve">4. </w:t>
      </w:r>
      <w:proofErr w:type="gramStart"/>
      <w:r w:rsidRPr="005B2945">
        <w:rPr>
          <w:rFonts w:ascii="Times New Roman" w:hAnsi="Times New Roman" w:cs="Times New Roman"/>
        </w:rPr>
        <w:t>В случае смерти нанимателя жилого помещения социального пользования, предоставленного до 8 апреля 2006 года, при получении которого он сдал занимаемое ранее жилое помещение либо произвел отчуждение на возмездной или безвозмездной основе принадлежавшего ему на праве собственности жилого помещения местным исполнительным и распорядительным органам, другим государственным организациям, с одним из трудоспособных совершеннолетних членов его семьи, которым предоставлено право владения и пользования</w:t>
      </w:r>
      <w:proofErr w:type="gramEnd"/>
      <w:r w:rsidRPr="005B2945">
        <w:rPr>
          <w:rFonts w:ascii="Times New Roman" w:hAnsi="Times New Roman" w:cs="Times New Roman"/>
        </w:rPr>
        <w:t xml:space="preserve"> жилым помещением социального пользования вместе с нанимателем, заключается договор найма жилого помещения социального пользования государственного жилищного фонда.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Действие </w:t>
      </w:r>
      <w:hyperlink w:anchor="P1341" w:history="1">
        <w:r w:rsidRPr="005B2945">
          <w:rPr>
            <w:rFonts w:ascii="Times New Roman" w:hAnsi="Times New Roman" w:cs="Times New Roman"/>
          </w:rPr>
          <w:t>части первой</w:t>
        </w:r>
      </w:hyperlink>
      <w:r w:rsidRPr="005B2945">
        <w:rPr>
          <w:rFonts w:ascii="Times New Roman" w:hAnsi="Times New Roman" w:cs="Times New Roman"/>
        </w:rPr>
        <w:t xml:space="preserve"> настоящего пункта распространяется на трудоспособных совершеннолетних членов семьи нанимателя жилого помещения социального пользования, умершего после 8 апреля 2006 года.</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jc w:val="both"/>
        <w:rPr>
          <w:rFonts w:ascii="Times New Roman" w:hAnsi="Times New Roman" w:cs="Times New Roman"/>
        </w:rPr>
      </w:pPr>
      <w:bookmarkStart w:id="53" w:name="P1344"/>
      <w:bookmarkEnd w:id="53"/>
    </w:p>
    <w:p w:rsidR="001D3A40" w:rsidRPr="005B2945" w:rsidRDefault="001D3A40">
      <w:pPr>
        <w:pStyle w:val="ConsPlusTitle"/>
        <w:jc w:val="center"/>
        <w:outlineLvl w:val="1"/>
        <w:rPr>
          <w:rFonts w:ascii="Times New Roman" w:hAnsi="Times New Roman" w:cs="Times New Roman"/>
        </w:rPr>
      </w:pPr>
      <w:r w:rsidRPr="005B2945">
        <w:rPr>
          <w:rFonts w:ascii="Times New Roman" w:hAnsi="Times New Roman" w:cs="Times New Roman"/>
        </w:rPr>
        <w:t>ГЛАВА 19</w:t>
      </w:r>
    </w:p>
    <w:p w:rsidR="001D3A40" w:rsidRPr="005B2945" w:rsidRDefault="001D3A40">
      <w:pPr>
        <w:pStyle w:val="ConsPlusTitle"/>
        <w:jc w:val="center"/>
        <w:rPr>
          <w:rFonts w:ascii="Times New Roman" w:hAnsi="Times New Roman" w:cs="Times New Roman"/>
        </w:rPr>
      </w:pPr>
      <w:r w:rsidRPr="005B2945">
        <w:rPr>
          <w:rFonts w:ascii="Times New Roman" w:hAnsi="Times New Roman" w:cs="Times New Roman"/>
        </w:rPr>
        <w:t>ЖИЛЫЕ ПОМЕЩЕНИЯ ГОСУДАРСТВЕННОГО ЖИЛИЩНОГО ФОНДА В ОБЩЕЖИТИЯХ И ПОРЯДОК ИХ ПРЕДОСТАВЛЕНИЯ</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119. Жилые помещения государственного жилищного фонда в общежитиях</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1. Общежитие - жилой дом (его часть), специально построенный или переоборудованный для проживания граждан на период их работы (службы), учебы.</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2. Жилые помещения государственного жилищного фонда в общежитиях не подлежат приватизации, обмену, разделу и предоставлению по договору поднайма.</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bookmarkStart w:id="54" w:name="P1409"/>
      <w:bookmarkEnd w:id="54"/>
      <w:r w:rsidRPr="005B2945">
        <w:rPr>
          <w:rFonts w:ascii="Times New Roman" w:hAnsi="Times New Roman" w:cs="Times New Roman"/>
          <w:b/>
        </w:rPr>
        <w:t>Статья 120. Порядок предоставления жилых помещений государственного жилищного фонда в общежитиях, владения и пользования ими</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1. </w:t>
      </w:r>
      <w:proofErr w:type="gramStart"/>
      <w:r w:rsidRPr="005B2945">
        <w:rPr>
          <w:rFonts w:ascii="Times New Roman" w:hAnsi="Times New Roman" w:cs="Times New Roman"/>
        </w:rPr>
        <w:t xml:space="preserve">Жилые помещения государственного жилищного фонда (часть жилого помещения) в общежитиях предоставляются гражданам, нуждающимся в улучшении жилищных условий, на основании </w:t>
      </w:r>
      <w:hyperlink r:id="rId49" w:history="1">
        <w:r w:rsidRPr="005B2945">
          <w:rPr>
            <w:rFonts w:ascii="Times New Roman" w:hAnsi="Times New Roman" w:cs="Times New Roman"/>
          </w:rPr>
          <w:t>договора</w:t>
        </w:r>
      </w:hyperlink>
      <w:r w:rsidRPr="005B2945">
        <w:rPr>
          <w:rFonts w:ascii="Times New Roman" w:hAnsi="Times New Roman" w:cs="Times New Roman"/>
        </w:rPr>
        <w:t xml:space="preserve"> найма жилого помещения государственного жилищного фонда в общежитии по совместному решению администрации государственного органа, другой государственной организации, в хозяйственном ведении или оперативном управлении которых находится такое жилое помещение, и профсоюзного комитета (при его наличии), принятому при участии общественной комиссии по</w:t>
      </w:r>
      <w:proofErr w:type="gramEnd"/>
      <w:r w:rsidRPr="005B2945">
        <w:rPr>
          <w:rFonts w:ascii="Times New Roman" w:hAnsi="Times New Roman" w:cs="Times New Roman"/>
        </w:rPr>
        <w:t xml:space="preserve"> жилищным вопросам (при ее наличии), если иное не установлено законодательством.</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 Жилые помещения государственного жилищного фонда в общежитиях предоставляются вне очереди состоящим на учете желающих получить жилое помещение государственного </w:t>
      </w:r>
      <w:r w:rsidRPr="005B2945">
        <w:rPr>
          <w:rFonts w:ascii="Times New Roman" w:hAnsi="Times New Roman" w:cs="Times New Roman"/>
        </w:rPr>
        <w:lastRenderedPageBreak/>
        <w:t>жилищного фонда в общежитии гражданам:</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2.1. </w:t>
      </w:r>
      <w:proofErr w:type="gramStart"/>
      <w:r w:rsidRPr="005B2945">
        <w:rPr>
          <w:rFonts w:ascii="Times New Roman" w:hAnsi="Times New Roman" w:cs="Times New Roman"/>
        </w:rPr>
        <w:t>имеющим</w:t>
      </w:r>
      <w:proofErr w:type="gramEnd"/>
      <w:r w:rsidRPr="005B2945">
        <w:rPr>
          <w:rFonts w:ascii="Times New Roman" w:hAnsi="Times New Roman" w:cs="Times New Roman"/>
        </w:rPr>
        <w:t xml:space="preserve"> право на внеочередное получение жилых помещений социального пользования;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2.2. 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граждане, получившие послевузовское образование, высшее образование II ступени, либо специалисты, имеющие стаж работы по специальности не менее пяти лет;</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2.3. </w:t>
      </w:r>
      <w:proofErr w:type="gramStart"/>
      <w:r w:rsidRPr="005B2945">
        <w:rPr>
          <w:rFonts w:ascii="Times New Roman" w:hAnsi="Times New Roman" w:cs="Times New Roman"/>
        </w:rPr>
        <w:t>включенным</w:t>
      </w:r>
      <w:proofErr w:type="gramEnd"/>
      <w:r w:rsidRPr="005B2945">
        <w:rPr>
          <w:rFonts w:ascii="Times New Roman" w:hAnsi="Times New Roman" w:cs="Times New Roman"/>
        </w:rPr>
        <w:t xml:space="preserve"> в </w:t>
      </w:r>
      <w:hyperlink r:id="rId50" w:history="1">
        <w:r w:rsidRPr="005B2945">
          <w:rPr>
            <w:rFonts w:ascii="Times New Roman" w:hAnsi="Times New Roman" w:cs="Times New Roman"/>
          </w:rPr>
          <w:t>банк</w:t>
        </w:r>
      </w:hyperlink>
      <w:r w:rsidRPr="005B2945">
        <w:rPr>
          <w:rFonts w:ascii="Times New Roman" w:hAnsi="Times New Roman" w:cs="Times New Roman"/>
        </w:rPr>
        <w:t xml:space="preserve"> данных одаренной молодежи и </w:t>
      </w:r>
      <w:hyperlink r:id="rId51" w:history="1">
        <w:r w:rsidRPr="005B2945">
          <w:rPr>
            <w:rFonts w:ascii="Times New Roman" w:hAnsi="Times New Roman" w:cs="Times New Roman"/>
          </w:rPr>
          <w:t>банк</w:t>
        </w:r>
      </w:hyperlink>
      <w:r w:rsidRPr="005B2945">
        <w:rPr>
          <w:rFonts w:ascii="Times New Roman" w:hAnsi="Times New Roman" w:cs="Times New Roman"/>
        </w:rPr>
        <w:t xml:space="preserve"> данных талантливой молодежи, - на период обучения;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2.4. </w:t>
      </w:r>
      <w:proofErr w:type="gramStart"/>
      <w:r w:rsidRPr="005B2945">
        <w:rPr>
          <w:rFonts w:ascii="Times New Roman" w:hAnsi="Times New Roman" w:cs="Times New Roman"/>
        </w:rPr>
        <w:t>выбывшим</w:t>
      </w:r>
      <w:proofErr w:type="gramEnd"/>
      <w:r w:rsidRPr="005B2945">
        <w:rPr>
          <w:rFonts w:ascii="Times New Roman" w:hAnsi="Times New Roman" w:cs="Times New Roman"/>
        </w:rPr>
        <w:t xml:space="preserve"> из жилого помещения государственного жилищного фонда в общежитии в связи с:</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в ту же организацию;</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направлением организацией для получения профессионально-технического, среднего специального, высшего или послевузовского образования в учреждение образования, организацию, реализующую образовательные программы послевузовского образования, находящиеся в другом населенном пункте, и после отчисления из этих учреждения образования, организации трудоустроившимся в ту же организацию.</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3. Жилые помещения государственного жилищного фонда в общежитиях могут быть предоставлены гражданам в первоочередном порядке в случаях, предусмотренных настоящим пунктом и иными законодательными актами. Первоочередное право на получение жилого помещения государственного жилищного фонда в общежитии имеют:</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молодые семьи;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воспитанники (кроме детей-сирот и детей, оставшихся без попечения родителей, а также лиц из числа детей-сирот и детей, оставшихся без попечения родителей) домов-интернатов для детей-инвалидов, детских </w:t>
      </w:r>
      <w:proofErr w:type="spellStart"/>
      <w:r w:rsidRPr="005B2945">
        <w:rPr>
          <w:rFonts w:ascii="Times New Roman" w:hAnsi="Times New Roman" w:cs="Times New Roman"/>
        </w:rPr>
        <w:t>интернатных</w:t>
      </w:r>
      <w:proofErr w:type="spellEnd"/>
      <w:r w:rsidRPr="005B2945">
        <w:rPr>
          <w:rFonts w:ascii="Times New Roman" w:hAnsi="Times New Roman" w:cs="Times New Roman"/>
        </w:rPr>
        <w:t xml:space="preserve"> учреждений;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инвалиды с детства;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граждане, состоящие на учете нуждающихся в улучшении жилищных условий, прибывшие в порядке перевода на работу (службу) в другой населенный пункт.</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Государственные органы, другие государственные организации, в ведении которых находятся общежития, в установленном порядке могут предусматривать в коллективных договорах иные категории граждан, имеющих право на первоочередное предоставление жилых помещений государственного жилищного фонда в общежитиях.</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4. При наличии в общежитии свободных мест жилое помещение может предоставляться работникам (служащим) другой организации по ее ходатайству на основании </w:t>
      </w:r>
      <w:hyperlink r:id="rId52" w:history="1">
        <w:r w:rsidRPr="005B2945">
          <w:rPr>
            <w:rFonts w:ascii="Times New Roman" w:hAnsi="Times New Roman" w:cs="Times New Roman"/>
          </w:rPr>
          <w:t>договора</w:t>
        </w:r>
      </w:hyperlink>
      <w:r w:rsidRPr="005B2945">
        <w:rPr>
          <w:rFonts w:ascii="Times New Roman" w:hAnsi="Times New Roman" w:cs="Times New Roman"/>
        </w:rPr>
        <w:t xml:space="preserve"> найма жилого помещения государственного жилищного фонда в общежитии.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Часть жилых помещений государственного жилищного фонда в общежитиях может бронироваться местными исполнительными и распорядительными органами в порядке, установленном законодательством, для временного проживания лиц из числа детей-сирот и детей, оставшихся без попечения родителей.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5. Предоставление права владения и пользования жилым помещением членам семьи нанимателя жилого помещения государственного жилищного фонда в общежитии допускается только с согласия администрации государственного органа, другой организации, в ведении которых находится общежитие, и профсоюзного комитета (при его наличии).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6. </w:t>
      </w:r>
      <w:proofErr w:type="gramStart"/>
      <w:r w:rsidRPr="005B2945">
        <w:rPr>
          <w:rFonts w:ascii="Times New Roman" w:hAnsi="Times New Roman" w:cs="Times New Roman"/>
        </w:rPr>
        <w:t xml:space="preserve">В случае выезда нанимателя жилого помещения государственного жилищного фонда в общежитии на место жительства в другой населенный пункт или другое жилое помещение в данном населенном пункте члены, бывшие члены его семьи, за исключением лиц, указанных в </w:t>
      </w:r>
      <w:hyperlink w:anchor="P1112" w:history="1">
        <w:r w:rsidRPr="005B2945">
          <w:rPr>
            <w:rFonts w:ascii="Times New Roman" w:hAnsi="Times New Roman" w:cs="Times New Roman"/>
          </w:rPr>
          <w:t>части второй пункта 3 статьи 93</w:t>
        </w:r>
      </w:hyperlink>
      <w:r w:rsidRPr="005B2945">
        <w:rPr>
          <w:rFonts w:ascii="Times New Roman" w:hAnsi="Times New Roman" w:cs="Times New Roman"/>
        </w:rPr>
        <w:t xml:space="preserve"> настоящего Кодекса, утрачивают право владения и пользования жилым помещением государственного жилищного фонда в общежитии.</w:t>
      </w:r>
      <w:proofErr w:type="gramEnd"/>
      <w:r w:rsidRPr="005B2945">
        <w:rPr>
          <w:rFonts w:ascii="Times New Roman" w:hAnsi="Times New Roman" w:cs="Times New Roman"/>
        </w:rPr>
        <w:t xml:space="preserve"> В случае отказа от добровольного освобождения жилого помещения государственного жилищного фонда в общежитии члены, бывшие члены семьи нанимателя подлежат выселению в судебном порядке без предоставления другого жилого помещения. На требования о выселении таких граждан сроки исковой давности не распространяются.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7. </w:t>
      </w:r>
      <w:hyperlink r:id="rId53" w:history="1">
        <w:proofErr w:type="gramStart"/>
        <w:r w:rsidRPr="005B2945">
          <w:rPr>
            <w:rFonts w:ascii="Times New Roman" w:hAnsi="Times New Roman" w:cs="Times New Roman"/>
          </w:rPr>
          <w:t>Порядок</w:t>
        </w:r>
      </w:hyperlink>
      <w:r w:rsidRPr="005B2945">
        <w:rPr>
          <w:rFonts w:ascii="Times New Roman" w:hAnsi="Times New Roman" w:cs="Times New Roman"/>
        </w:rPr>
        <w:t xml:space="preserve"> ведения учета граждан, желающих получить жилое помещение государственного </w:t>
      </w:r>
      <w:r w:rsidRPr="005B2945">
        <w:rPr>
          <w:rFonts w:ascii="Times New Roman" w:hAnsi="Times New Roman" w:cs="Times New Roman"/>
        </w:rPr>
        <w:lastRenderedPageBreak/>
        <w:t xml:space="preserve">жилищного фонда в общежитии, а также порядок предоставления жилых помещений государственного жилищного фонда в общежитиях, владения и пользования ими, заключения </w:t>
      </w:r>
      <w:hyperlink r:id="rId54" w:history="1">
        <w:r w:rsidRPr="005B2945">
          <w:rPr>
            <w:rFonts w:ascii="Times New Roman" w:hAnsi="Times New Roman" w:cs="Times New Roman"/>
          </w:rPr>
          <w:t>договора</w:t>
        </w:r>
      </w:hyperlink>
      <w:r w:rsidRPr="005B2945">
        <w:rPr>
          <w:rFonts w:ascii="Times New Roman" w:hAnsi="Times New Roman" w:cs="Times New Roman"/>
        </w:rPr>
        <w:t xml:space="preserve"> найма жилого помещения государственного жилищного фонда в общежитии, основные права и обязанности сторон по этому договору в части, не урегулированной настоящим Кодексом, определяются Советом Министров Республики Беларусь.</w:t>
      </w:r>
      <w:proofErr w:type="gramEnd"/>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jc w:val="both"/>
        <w:rPr>
          <w:rFonts w:ascii="Times New Roman" w:hAnsi="Times New Roman" w:cs="Times New Roman"/>
        </w:rPr>
      </w:pPr>
    </w:p>
    <w:p w:rsidR="001D3A40" w:rsidRPr="005B2945" w:rsidRDefault="001D3A40">
      <w:pPr>
        <w:pStyle w:val="ConsPlusTitle"/>
        <w:jc w:val="center"/>
        <w:outlineLvl w:val="1"/>
        <w:rPr>
          <w:rFonts w:ascii="Times New Roman" w:hAnsi="Times New Roman" w:cs="Times New Roman"/>
        </w:rPr>
      </w:pPr>
      <w:r w:rsidRPr="005B2945">
        <w:rPr>
          <w:rFonts w:ascii="Times New Roman" w:hAnsi="Times New Roman" w:cs="Times New Roman"/>
        </w:rPr>
        <w:t>ГЛАВА 25</w:t>
      </w:r>
    </w:p>
    <w:p w:rsidR="001D3A40" w:rsidRPr="005B2945" w:rsidRDefault="001D3A40">
      <w:pPr>
        <w:pStyle w:val="ConsPlusTitle"/>
        <w:jc w:val="center"/>
        <w:rPr>
          <w:rFonts w:ascii="Times New Roman" w:hAnsi="Times New Roman" w:cs="Times New Roman"/>
        </w:rPr>
      </w:pPr>
      <w:r w:rsidRPr="005B2945">
        <w:rPr>
          <w:rFonts w:ascii="Times New Roman" w:hAnsi="Times New Roman" w:cs="Times New Roman"/>
        </w:rPr>
        <w:t>РЕГУЛИРОВАНИЕ ЖИЛИЩНЫХ ОТНОШЕНИЙ С УЧАСТИЕМ ДЕТЕЙ-СИРОТ И ДЕТЕЙ, ОСТАВШИХСЯ БЕЗ ПОПЕЧЕНИЯ РОДИТЕЛЕЙ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148. Предоставление незаселенных жилых помещений, принадлежащих на праве собственности детям-сиротам и детям, оставшимся без попечения родителей, или занимаемых ими по договорам найма жилых помещений государственного жилищного фонда</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bookmarkStart w:id="55" w:name="P1699"/>
      <w:bookmarkEnd w:id="55"/>
      <w:r w:rsidRPr="005B2945">
        <w:rPr>
          <w:rFonts w:ascii="Times New Roman" w:hAnsi="Times New Roman" w:cs="Times New Roman"/>
        </w:rPr>
        <w:t xml:space="preserve">1. </w:t>
      </w:r>
      <w:proofErr w:type="gramStart"/>
      <w:r w:rsidRPr="005B2945">
        <w:rPr>
          <w:rFonts w:ascii="Times New Roman" w:hAnsi="Times New Roman" w:cs="Times New Roman"/>
        </w:rPr>
        <w:t xml:space="preserve">Незаселенные жилые помещения (части жилых помещений в виде изолированных жилых комнат), принадлежащие на праве собственности детям-сиротам и детям, оставшимся без попечения родителей, находящимся на государственном обеспечении в детских </w:t>
      </w:r>
      <w:proofErr w:type="spellStart"/>
      <w:r w:rsidRPr="005B2945">
        <w:rPr>
          <w:rFonts w:ascii="Times New Roman" w:hAnsi="Times New Roman" w:cs="Times New Roman"/>
        </w:rPr>
        <w:t>интернатных</w:t>
      </w:r>
      <w:proofErr w:type="spellEnd"/>
      <w:r w:rsidRPr="005B2945">
        <w:rPr>
          <w:rFonts w:ascii="Times New Roman" w:hAnsi="Times New Roman" w:cs="Times New Roman"/>
        </w:rPr>
        <w:t xml:space="preserve"> учреждениях, государственных учреждениях профессионально-технического, среднего специального и высшего образования, подлежат предоставлению другим гражданам для проживания районным, городским исполнительными комитетами, местной администрацией района в городе по месту нахождения этих жилых помещений по</w:t>
      </w:r>
      <w:proofErr w:type="gramEnd"/>
      <w:r w:rsidRPr="005B2945">
        <w:rPr>
          <w:rFonts w:ascii="Times New Roman" w:hAnsi="Times New Roman" w:cs="Times New Roman"/>
        </w:rPr>
        <w:t xml:space="preserve"> договорам найма жилых помещений частного жилищного фонда.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Под незаселенными жилыми помещениями для целей настоящей главы понимаются жилые помещения (части жилых помещений в виде изолированных жилых комнат), в которых не проживают совершеннолетние граждане, за исключением жилых помещений государственного жилищного фонда, из которых по решению суда временно выселены обязанные лица.</w:t>
      </w:r>
    </w:p>
    <w:p w:rsidR="001D3A40" w:rsidRPr="005B2945" w:rsidRDefault="001D3A40">
      <w:pPr>
        <w:pStyle w:val="ConsPlusNormal"/>
        <w:ind w:firstLine="540"/>
        <w:jc w:val="both"/>
        <w:rPr>
          <w:rFonts w:ascii="Times New Roman" w:hAnsi="Times New Roman" w:cs="Times New Roman"/>
        </w:rPr>
      </w:pPr>
      <w:bookmarkStart w:id="56" w:name="P1701"/>
      <w:bookmarkEnd w:id="56"/>
      <w:r w:rsidRPr="005B2945">
        <w:rPr>
          <w:rFonts w:ascii="Times New Roman" w:hAnsi="Times New Roman" w:cs="Times New Roman"/>
        </w:rPr>
        <w:t xml:space="preserve">2. </w:t>
      </w:r>
      <w:proofErr w:type="gramStart"/>
      <w:r w:rsidRPr="005B2945">
        <w:rPr>
          <w:rFonts w:ascii="Times New Roman" w:hAnsi="Times New Roman" w:cs="Times New Roman"/>
        </w:rPr>
        <w:t xml:space="preserve">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в детских домах семейного типа, в опекунских, приемных семьях, могут быть предоставлены другим гражданам для проживания родителями-воспитателями, опекунами (попечителями), приемными родителями указанных детей по </w:t>
      </w:r>
      <w:hyperlink r:id="rId55" w:history="1">
        <w:r w:rsidRPr="005B2945">
          <w:rPr>
            <w:rFonts w:ascii="Times New Roman" w:hAnsi="Times New Roman" w:cs="Times New Roman"/>
          </w:rPr>
          <w:t>договорам</w:t>
        </w:r>
      </w:hyperlink>
      <w:r w:rsidRPr="005B2945">
        <w:rPr>
          <w:rFonts w:ascii="Times New Roman" w:hAnsi="Times New Roman" w:cs="Times New Roman"/>
        </w:rPr>
        <w:t xml:space="preserve"> найма жилых помещений частного жилищного фонда с предварительного разрешения органов опеки и попечительства, предусмотренного </w:t>
      </w:r>
      <w:hyperlink r:id="rId56" w:history="1">
        <w:r w:rsidRPr="005B2945">
          <w:rPr>
            <w:rFonts w:ascii="Times New Roman" w:hAnsi="Times New Roman" w:cs="Times New Roman"/>
          </w:rPr>
          <w:t>статьей 161</w:t>
        </w:r>
      </w:hyperlink>
      <w:r w:rsidRPr="005B2945">
        <w:rPr>
          <w:rFonts w:ascii="Times New Roman" w:hAnsi="Times New Roman" w:cs="Times New Roman"/>
        </w:rPr>
        <w:t xml:space="preserve"> Кодекса</w:t>
      </w:r>
      <w:proofErr w:type="gramEnd"/>
      <w:r w:rsidRPr="005B2945">
        <w:rPr>
          <w:rFonts w:ascii="Times New Roman" w:hAnsi="Times New Roman" w:cs="Times New Roman"/>
        </w:rPr>
        <w:t xml:space="preserve"> Республики Беларусь о браке и семье, </w:t>
      </w:r>
      <w:proofErr w:type="gramStart"/>
      <w:r w:rsidRPr="005B2945">
        <w:rPr>
          <w:rFonts w:ascii="Times New Roman" w:hAnsi="Times New Roman" w:cs="Times New Roman"/>
        </w:rPr>
        <w:t>которое</w:t>
      </w:r>
      <w:proofErr w:type="gramEnd"/>
      <w:r w:rsidRPr="005B2945">
        <w:rPr>
          <w:rFonts w:ascii="Times New Roman" w:hAnsi="Times New Roman" w:cs="Times New Roman"/>
        </w:rPr>
        <w:t xml:space="preserve"> дается в письменной форме каждый раз, когда возникает необходимость в предоставлении таких жилых помещений.</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3. Размер платы за пользование жилым помещением по договору найма жилого помещения частного жилищного фонда, заключаемому в соответствии с </w:t>
      </w:r>
      <w:hyperlink w:anchor="P1699" w:history="1">
        <w:r w:rsidRPr="005B2945">
          <w:rPr>
            <w:rFonts w:ascii="Times New Roman" w:hAnsi="Times New Roman" w:cs="Times New Roman"/>
          </w:rPr>
          <w:t>пунктами 1</w:t>
        </w:r>
      </w:hyperlink>
      <w:r w:rsidRPr="005B2945">
        <w:rPr>
          <w:rFonts w:ascii="Times New Roman" w:hAnsi="Times New Roman" w:cs="Times New Roman"/>
        </w:rPr>
        <w:t xml:space="preserve"> и </w:t>
      </w:r>
      <w:hyperlink w:anchor="P1701" w:history="1">
        <w:r w:rsidRPr="005B2945">
          <w:rPr>
            <w:rFonts w:ascii="Times New Roman" w:hAnsi="Times New Roman" w:cs="Times New Roman"/>
          </w:rPr>
          <w:t>2</w:t>
        </w:r>
      </w:hyperlink>
      <w:r w:rsidRPr="005B2945">
        <w:rPr>
          <w:rFonts w:ascii="Times New Roman" w:hAnsi="Times New Roman" w:cs="Times New Roman"/>
        </w:rPr>
        <w:t xml:space="preserve">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1D3A40" w:rsidRPr="005B2945" w:rsidRDefault="001D3A40">
      <w:pPr>
        <w:pStyle w:val="ConsPlusNormal"/>
        <w:ind w:firstLine="540"/>
        <w:jc w:val="both"/>
        <w:rPr>
          <w:rFonts w:ascii="Times New Roman" w:hAnsi="Times New Roman" w:cs="Times New Roman"/>
        </w:rPr>
      </w:pPr>
      <w:bookmarkStart w:id="57" w:name="P1703"/>
      <w:bookmarkEnd w:id="57"/>
      <w:r w:rsidRPr="005B2945">
        <w:rPr>
          <w:rFonts w:ascii="Times New Roman" w:hAnsi="Times New Roman" w:cs="Times New Roman"/>
        </w:rPr>
        <w:t>4. В случае</w:t>
      </w:r>
      <w:proofErr w:type="gramStart"/>
      <w:r w:rsidRPr="005B2945">
        <w:rPr>
          <w:rFonts w:ascii="Times New Roman" w:hAnsi="Times New Roman" w:cs="Times New Roman"/>
        </w:rPr>
        <w:t>,</w:t>
      </w:r>
      <w:proofErr w:type="gramEnd"/>
      <w:r w:rsidRPr="005B2945">
        <w:rPr>
          <w:rFonts w:ascii="Times New Roman" w:hAnsi="Times New Roman" w:cs="Times New Roman"/>
        </w:rPr>
        <w:t xml:space="preserve"> если родители-воспитатели, опекуны (попечители), приемные родители более трех месяцев не обеспечивают внесение платы за жилищно-коммунальные услуги, районный, городской исполнительные комитеты, местная администрация района в городе по месту нахождения жилого помещения обязаны предоставить это жилое помещение другим гражданам для проживания по договору найма жилого помещения частного жилищного фонда.</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5. </w:t>
      </w:r>
      <w:proofErr w:type="gramStart"/>
      <w:r w:rsidRPr="005B2945">
        <w:rPr>
          <w:rFonts w:ascii="Times New Roman" w:hAnsi="Times New Roman" w:cs="Times New Roman"/>
        </w:rPr>
        <w:t>Незаселенные жилые помещения государственного жилищного фонда, освобожденные в связи с устройством детей-сирот и детей, оставшихся без попечения родителей, на государственное обеспечение, предоставляются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находятся эти жилые помещения, гражданам, состоящим на учете нуждающихся в улучшении жилищных условий, по срочным договорам найма жилых помещений государственного</w:t>
      </w:r>
      <w:proofErr w:type="gramEnd"/>
      <w:r w:rsidRPr="005B2945">
        <w:rPr>
          <w:rFonts w:ascii="Times New Roman" w:hAnsi="Times New Roman" w:cs="Times New Roman"/>
        </w:rPr>
        <w:t xml:space="preserve"> жилищного фонда, заключаемым на период нахождения детей-сирот и детей, оставшихся без попечения родителей, на государственном обеспечении.</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Родители-воспитатели в детских домах семейного типа, опекуны (попечители), приемные родители приемных семей и другие лица, на которых законодательством возложено исполнение </w:t>
      </w:r>
      <w:r w:rsidRPr="005B2945">
        <w:rPr>
          <w:rFonts w:ascii="Times New Roman" w:hAnsi="Times New Roman" w:cs="Times New Roman"/>
        </w:rPr>
        <w:lastRenderedPageBreak/>
        <w:t>обязанностей опекунов (попечителей), у которых дети-сироты и дети, оставшиеся без попечения родителей, находятся на государственном обеспечении, обязаны за три месяца до окончания нахождения таких детей на государственном обеспечении известить об этом местный исполнительный и распорядительный орган, иной государственный орган, другую</w:t>
      </w:r>
      <w:proofErr w:type="gramEnd"/>
      <w:r w:rsidRPr="005B2945">
        <w:rPr>
          <w:rFonts w:ascii="Times New Roman" w:hAnsi="Times New Roman" w:cs="Times New Roman"/>
        </w:rPr>
        <w:t xml:space="preserve"> государственную организацию, в хозяйственном ведении или оперативном управлении </w:t>
      </w:r>
      <w:proofErr w:type="gramStart"/>
      <w:r w:rsidRPr="005B2945">
        <w:rPr>
          <w:rFonts w:ascii="Times New Roman" w:hAnsi="Times New Roman" w:cs="Times New Roman"/>
        </w:rPr>
        <w:t>которых</w:t>
      </w:r>
      <w:proofErr w:type="gramEnd"/>
      <w:r w:rsidRPr="005B2945">
        <w:rPr>
          <w:rFonts w:ascii="Times New Roman" w:hAnsi="Times New Roman" w:cs="Times New Roman"/>
        </w:rPr>
        <w:t xml:space="preserve"> находятся соответствующие жилые помещения, которые они предоставили другим гражданам для проживания.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6. Срок действия договоров, предусмотренных </w:t>
      </w:r>
      <w:hyperlink w:anchor="P1699" w:history="1">
        <w:r w:rsidRPr="005B2945">
          <w:rPr>
            <w:rFonts w:ascii="Times New Roman" w:hAnsi="Times New Roman" w:cs="Times New Roman"/>
          </w:rPr>
          <w:t>частью первой пункта 1</w:t>
        </w:r>
      </w:hyperlink>
      <w:r w:rsidRPr="005B2945">
        <w:rPr>
          <w:rFonts w:ascii="Times New Roman" w:hAnsi="Times New Roman" w:cs="Times New Roman"/>
        </w:rPr>
        <w:t xml:space="preserve"> и </w:t>
      </w:r>
      <w:hyperlink w:anchor="P1701" w:history="1">
        <w:r w:rsidRPr="005B2945">
          <w:rPr>
            <w:rFonts w:ascii="Times New Roman" w:hAnsi="Times New Roman" w:cs="Times New Roman"/>
          </w:rPr>
          <w:t>пунктами 2</w:t>
        </w:r>
      </w:hyperlink>
      <w:r w:rsidRPr="005B2945">
        <w:rPr>
          <w:rFonts w:ascii="Times New Roman" w:hAnsi="Times New Roman" w:cs="Times New Roman"/>
        </w:rPr>
        <w:t xml:space="preserve"> и </w:t>
      </w:r>
      <w:hyperlink w:anchor="P1703" w:history="1">
        <w:r w:rsidRPr="005B2945">
          <w:rPr>
            <w:rFonts w:ascii="Times New Roman" w:hAnsi="Times New Roman" w:cs="Times New Roman"/>
          </w:rPr>
          <w:t>4</w:t>
        </w:r>
      </w:hyperlink>
      <w:r w:rsidRPr="005B2945">
        <w:rPr>
          <w:rFonts w:ascii="Times New Roman" w:hAnsi="Times New Roman" w:cs="Times New Roman"/>
        </w:rPr>
        <w:t xml:space="preserve"> настоящей статьи, определяется периодом нахождения детей-сирот и детей, оставшихся без попечения родителей, на государственном обеспечении. Эти договоры прекращаются до истечения их срока действия в случае утраты такими детьми статуса детей-сирот или статуса детей, оставшихся без попечения родителей, либо приобретения ими дееспособности в полном объеме или в случае возникновения необходимости предоставления им жилых помещений для проживания.</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Основаниями для выселения граждан, проживающих по договору найма жилого помещения частного жилищного фонда или срочному договору найма жилого помещения государственного жилищного фонда в жилых помещениях,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в жилых помещениях государственного жилищного фонда, освобожденных в связи с устройством детей-сирот и</w:t>
      </w:r>
      <w:proofErr w:type="gramEnd"/>
      <w:r w:rsidRPr="005B2945">
        <w:rPr>
          <w:rFonts w:ascii="Times New Roman" w:hAnsi="Times New Roman" w:cs="Times New Roman"/>
        </w:rPr>
        <w:t xml:space="preserve"> </w:t>
      </w:r>
      <w:proofErr w:type="gramStart"/>
      <w:r w:rsidRPr="005B2945">
        <w:rPr>
          <w:rFonts w:ascii="Times New Roman" w:hAnsi="Times New Roman" w:cs="Times New Roman"/>
        </w:rPr>
        <w:t>детей, оставшихся без попечения родителей, на государственное обеспечение либо нахождением лиц из числа детей-сирот и детей, оставшихся без попечения родителей, на государственном обеспечении в учреждениях профессионально-технического, среднего специального и высшего образования, являются истечение срока действия этих договоров или необходимость предоставления детям-сиротам и детям, оставшимся без попечения родителей, лицам из числа детей-сирот и детей, оставшихся без попечения родителей, этих жилых помещений</w:t>
      </w:r>
      <w:proofErr w:type="gramEnd"/>
      <w:r w:rsidRPr="005B2945">
        <w:rPr>
          <w:rFonts w:ascii="Times New Roman" w:hAnsi="Times New Roman" w:cs="Times New Roman"/>
        </w:rPr>
        <w:t xml:space="preserve"> для проживания.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7. </w:t>
      </w:r>
      <w:proofErr w:type="gramStart"/>
      <w:r w:rsidRPr="005B2945">
        <w:rPr>
          <w:rFonts w:ascii="Times New Roman" w:hAnsi="Times New Roman" w:cs="Times New Roman"/>
        </w:rPr>
        <w:t>Для обеспечения сохранности имущества, имеющегося в жилых помещениях и принадлежащего детям-сиротам и детям, оставшимся без попечения родителей, комиссией, создаваемой местным исполнительным и распорядительным органом,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w:t>
      </w:r>
      <w:proofErr w:type="gramEnd"/>
      <w:r w:rsidRPr="005B2945">
        <w:rPr>
          <w:rFonts w:ascii="Times New Roman" w:hAnsi="Times New Roman" w:cs="Times New Roman"/>
        </w:rPr>
        <w:t xml:space="preserve"> Договор хранения имущества заключается одновременно с заключением договора найма жилого помещения.</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8.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При этом доходы, полученные от предоставления жилых помещений, остающиеся после внесения платы за жилищно-коммунальные услуги, зачисляются на банковские счета детей-сирот и детей, оставшихся без попечения родителей, и не подлежат направлению на погашение родителями расходов, затраченных государством на содержание их детей, находящихся на государственном обеспечении.</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149. Предоставление детям-сиротам и детям, оставшимся без попечения родителей, ранее занимаемых ими жилых помещений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bookmarkStart w:id="58" w:name="P1713"/>
      <w:bookmarkEnd w:id="58"/>
      <w:r w:rsidRPr="005B2945">
        <w:rPr>
          <w:rFonts w:ascii="Times New Roman" w:hAnsi="Times New Roman" w:cs="Times New Roman"/>
        </w:rPr>
        <w:t xml:space="preserve">1. </w:t>
      </w:r>
      <w:proofErr w:type="gramStart"/>
      <w:r w:rsidRPr="005B2945">
        <w:rPr>
          <w:rFonts w:ascii="Times New Roman" w:hAnsi="Times New Roman" w:cs="Times New Roman"/>
        </w:rPr>
        <w:t>В течение двух месяцев после приобретения детьми-сиротами и детьми, оставшимися без попечения родителей, дееспособности в полном объеме либо по их желанию в течение двух месяцев после прекращения обучения в учреждениях профессионально-технического, среднего специального и высшего образования, по окончании срочной военной службы местный исполнительный и распорядительный орган, иной государственный орган, другая государственная организация, в хозяйственном ведении или оперативном управлении которых находятся</w:t>
      </w:r>
      <w:proofErr w:type="gramEnd"/>
      <w:r w:rsidRPr="005B2945">
        <w:rPr>
          <w:rFonts w:ascii="Times New Roman" w:hAnsi="Times New Roman" w:cs="Times New Roman"/>
        </w:rPr>
        <w:t xml:space="preserve"> соответствующие жилые помещения, обязаны предоставить им ранее занимаемое ими жилое помещение, соответствующее установленным для проживания санитарным и техническим требованиям.</w:t>
      </w: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Если граждане, указанные в </w:t>
      </w:r>
      <w:hyperlink w:anchor="P1713" w:history="1">
        <w:r w:rsidRPr="005B2945">
          <w:rPr>
            <w:rFonts w:ascii="Times New Roman" w:hAnsi="Times New Roman" w:cs="Times New Roman"/>
          </w:rPr>
          <w:t>части первой</w:t>
        </w:r>
      </w:hyperlink>
      <w:r w:rsidRPr="005B2945">
        <w:rPr>
          <w:rFonts w:ascii="Times New Roman" w:hAnsi="Times New Roman" w:cs="Times New Roman"/>
        </w:rPr>
        <w:t xml:space="preserve"> настоящего пункта, не могут быть вселены в жилое помещение, из которого они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такое жилое помещение они стали бы нуждающимися </w:t>
      </w:r>
      <w:r w:rsidRPr="005B2945">
        <w:rPr>
          <w:rFonts w:ascii="Times New Roman" w:hAnsi="Times New Roman" w:cs="Times New Roman"/>
        </w:rPr>
        <w:lastRenderedPageBreak/>
        <w:t>в улучшении жилищных условий, по желанию этих граждан им предоставляется</w:t>
      </w:r>
      <w:proofErr w:type="gramEnd"/>
      <w:r w:rsidRPr="005B2945">
        <w:rPr>
          <w:rFonts w:ascii="Times New Roman" w:hAnsi="Times New Roman" w:cs="Times New Roman"/>
        </w:rPr>
        <w:t xml:space="preserve"> жилое помещение социального пользования в сроки и </w:t>
      </w:r>
      <w:proofErr w:type="gramStart"/>
      <w:r w:rsidRPr="005B2945">
        <w:rPr>
          <w:rFonts w:ascii="Times New Roman" w:hAnsi="Times New Roman" w:cs="Times New Roman"/>
        </w:rPr>
        <w:t>порядке</w:t>
      </w:r>
      <w:proofErr w:type="gramEnd"/>
      <w:r w:rsidRPr="005B2945">
        <w:rPr>
          <w:rFonts w:ascii="Times New Roman" w:hAnsi="Times New Roman" w:cs="Times New Roman"/>
        </w:rPr>
        <w:t>, определенные законодательными актами.</w:t>
      </w:r>
    </w:p>
    <w:p w:rsidR="001D3A40" w:rsidRPr="005B2945" w:rsidRDefault="001D3A40">
      <w:pPr>
        <w:pStyle w:val="ConsPlusNormal"/>
        <w:ind w:firstLine="540"/>
        <w:jc w:val="both"/>
        <w:rPr>
          <w:rFonts w:ascii="Times New Roman" w:hAnsi="Times New Roman" w:cs="Times New Roman"/>
        </w:rPr>
      </w:pPr>
      <w:r w:rsidRPr="005B2945">
        <w:rPr>
          <w:rFonts w:ascii="Times New Roman" w:hAnsi="Times New Roman" w:cs="Times New Roman"/>
        </w:rPr>
        <w:t xml:space="preserve">2. </w:t>
      </w:r>
      <w:proofErr w:type="gramStart"/>
      <w:r w:rsidRPr="005B2945">
        <w:rPr>
          <w:rFonts w:ascii="Times New Roman" w:hAnsi="Times New Roman" w:cs="Times New Roman"/>
        </w:rPr>
        <w:t xml:space="preserve">До предоставления жилого помещения в соответствии с </w:t>
      </w:r>
      <w:hyperlink w:anchor="P1713" w:history="1">
        <w:r w:rsidRPr="005B2945">
          <w:rPr>
            <w:rFonts w:ascii="Times New Roman" w:hAnsi="Times New Roman" w:cs="Times New Roman"/>
          </w:rPr>
          <w:t>пунктом 1</w:t>
        </w:r>
      </w:hyperlink>
      <w:r w:rsidRPr="005B2945">
        <w:rPr>
          <w:rFonts w:ascii="Times New Roman" w:hAnsi="Times New Roman" w:cs="Times New Roman"/>
        </w:rPr>
        <w:t xml:space="preserve"> настоящей статьи дети-сироты и дети, оставшиеся без попечения родителей, а также лица из числа детей-сирот и детей, оставшихся без попечения родителей, обеспечиваются местными исполнительными и распорядительными органами жилыми помещениями государственного жилищного фонда в общежитиях или специальными жилыми помещениями, предназначенными для временного проживания лиц из числа детей-сирот и детей, оставшихся без попечения</w:t>
      </w:r>
      <w:proofErr w:type="gramEnd"/>
      <w:r w:rsidRPr="005B2945">
        <w:rPr>
          <w:rFonts w:ascii="Times New Roman" w:hAnsi="Times New Roman" w:cs="Times New Roman"/>
        </w:rPr>
        <w:t xml:space="preserve"> родителей.</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outlineLvl w:val="2"/>
        <w:rPr>
          <w:rFonts w:ascii="Times New Roman" w:hAnsi="Times New Roman" w:cs="Times New Roman"/>
        </w:rPr>
      </w:pPr>
      <w:r w:rsidRPr="005B2945">
        <w:rPr>
          <w:rFonts w:ascii="Times New Roman" w:hAnsi="Times New Roman" w:cs="Times New Roman"/>
          <w:b/>
        </w:rPr>
        <w:t>Статья 150.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домах-интернатах для детей-инвалидов</w:t>
      </w:r>
    </w:p>
    <w:p w:rsidR="001D3A40" w:rsidRPr="005B2945" w:rsidRDefault="001D3A40">
      <w:pPr>
        <w:pStyle w:val="ConsPlusNormal"/>
        <w:jc w:val="both"/>
        <w:rPr>
          <w:rFonts w:ascii="Times New Roman" w:hAnsi="Times New Roman" w:cs="Times New Roman"/>
        </w:rPr>
      </w:pPr>
    </w:p>
    <w:p w:rsidR="001D3A40" w:rsidRPr="005B2945" w:rsidRDefault="001D3A40">
      <w:pPr>
        <w:pStyle w:val="ConsPlusNormal"/>
        <w:ind w:firstLine="540"/>
        <w:jc w:val="both"/>
        <w:rPr>
          <w:rFonts w:ascii="Times New Roman" w:hAnsi="Times New Roman" w:cs="Times New Roman"/>
        </w:rPr>
      </w:pPr>
      <w:proofErr w:type="gramStart"/>
      <w:r w:rsidRPr="005B2945">
        <w:rPr>
          <w:rFonts w:ascii="Times New Roman" w:hAnsi="Times New Roman" w:cs="Times New Roman"/>
        </w:rPr>
        <w:t xml:space="preserve">В случае устройства детей-сирот и детей, оставшихся без попечения родителей, в детские </w:t>
      </w:r>
      <w:proofErr w:type="spellStart"/>
      <w:r w:rsidRPr="005B2945">
        <w:rPr>
          <w:rFonts w:ascii="Times New Roman" w:hAnsi="Times New Roman" w:cs="Times New Roman"/>
        </w:rPr>
        <w:t>интернатные</w:t>
      </w:r>
      <w:proofErr w:type="spellEnd"/>
      <w:r w:rsidRPr="005B2945">
        <w:rPr>
          <w:rFonts w:ascii="Times New Roman" w:hAnsi="Times New Roman" w:cs="Times New Roman"/>
        </w:rPr>
        <w:t xml:space="preserve"> учреждения, детские дома семейного типа, в опекунские, приемные семьи, а детей с особенностями психофизического развития - в дома-интернаты для детей-инвалидов по решению местных исполнительных и распорядительных органов за ними закрепляются жилые помещения, в которых они проживали в качестве членов семьи собственника, нанимателя жилого помещения, либо им гарантируется сохранение</w:t>
      </w:r>
      <w:proofErr w:type="gramEnd"/>
      <w:r w:rsidRPr="005B2945">
        <w:rPr>
          <w:rFonts w:ascii="Times New Roman" w:hAnsi="Times New Roman" w:cs="Times New Roman"/>
        </w:rPr>
        <w:t xml:space="preserve"> права собственности на жилые помещения или права владения и пользования жилыми помещениями, в которых они проживали в качестве членов семьи собственника, нанимателя жилого помещения.</w:t>
      </w:r>
    </w:p>
    <w:p w:rsidR="001D3A40" w:rsidRPr="005B2945" w:rsidRDefault="001D3A40">
      <w:pPr>
        <w:pStyle w:val="ConsPlusNormal"/>
        <w:jc w:val="both"/>
        <w:rPr>
          <w:rFonts w:ascii="Times New Roman" w:hAnsi="Times New Roman" w:cs="Times New Roman"/>
        </w:rPr>
      </w:pPr>
    </w:p>
    <w:sectPr w:rsidR="001D3A40" w:rsidRPr="005B2945" w:rsidSect="00DB4A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3A40"/>
    <w:rsid w:val="00166CB8"/>
    <w:rsid w:val="001D3A40"/>
    <w:rsid w:val="002F3DFA"/>
    <w:rsid w:val="005B2945"/>
    <w:rsid w:val="008450E1"/>
    <w:rsid w:val="009C033A"/>
    <w:rsid w:val="00DB4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D3A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D3A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3A4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581692DA110EADDBB3007AE66E83E4EDCABFBA2CBAC9513206118DDD86B6E0A437D875CB34DD7A42416DB401RFi0M" TargetMode="External"/><Relationship Id="rId18" Type="http://schemas.openxmlformats.org/officeDocument/2006/relationships/hyperlink" Target="consultantplus://offline/ref=D9581692DA110EADDBB3007AE66E83E4EDCABFBA2CBAC9513206118DDD86B6E0A437D875CB34DD7A42416DB701RFi2M" TargetMode="External"/><Relationship Id="rId26" Type="http://schemas.openxmlformats.org/officeDocument/2006/relationships/hyperlink" Target="consultantplus://offline/ref=D9581692DA110EADDBB3007AE66E83E4EDCABFBA2CBACF503707128DDD86B6E0A437D875CB34DD7A42416DB703RFi6M" TargetMode="External"/><Relationship Id="rId39" Type="http://schemas.openxmlformats.org/officeDocument/2006/relationships/hyperlink" Target="consultantplus://offline/ref=D9581692DA110EADDBB3007AE66E83E4EDCABFBA2CBACF513502108DDD86B6E0A437D875CB34DD7A42416DB50ARFi0M" TargetMode="External"/><Relationship Id="rId21" Type="http://schemas.openxmlformats.org/officeDocument/2006/relationships/hyperlink" Target="consultantplus://offline/ref=D9581692DA110EADDBB3007AE66E83E4EDCABFBA2CBACE533300178DDD86B6E0A437D875CB34DD7A42416DB601RFi2M" TargetMode="External"/><Relationship Id="rId34" Type="http://schemas.openxmlformats.org/officeDocument/2006/relationships/hyperlink" Target="consultantplus://offline/ref=D9581692DA110EADDBB3007AE66E83E4EDCABFBA2CBAC8543001158DDD86B6E0A437D875CB34DD7A42416DB606RFi0M" TargetMode="External"/><Relationship Id="rId42" Type="http://schemas.openxmlformats.org/officeDocument/2006/relationships/hyperlink" Target="consultantplus://offline/ref=D9581692DA110EADDBB3007AE66E83E4EDCABFBA2CBAC854350D178DDD86B6E0A437D875CB34DD7A42416DB607RFi0M" TargetMode="External"/><Relationship Id="rId47" Type="http://schemas.openxmlformats.org/officeDocument/2006/relationships/hyperlink" Target="consultantplus://offline/ref=D9581692DA110EADDBB3007AE66E83E4EDCABFBA2CBAC9513206118DDD86B6E0A437D875CB34DD7A42416DB701RFi2M" TargetMode="External"/><Relationship Id="rId50" Type="http://schemas.openxmlformats.org/officeDocument/2006/relationships/hyperlink" Target="consultantplus://offline/ref=D9581692DA110EADDBB3007AE66E83E4EDCABFBA2CBACB513700128DDD86B6E0A437D875CB34DD7A42416DB701RFi8M" TargetMode="External"/><Relationship Id="rId55" Type="http://schemas.openxmlformats.org/officeDocument/2006/relationships/hyperlink" Target="consultantplus://offline/ref=D9581692DA110EADDBB3007AE66E83E4EDCABFBA2CBAC85C3E0D148DDD86B6E0A437D875CB34DD7A42416DB502RFi3M" TargetMode="External"/><Relationship Id="rId7" Type="http://schemas.openxmlformats.org/officeDocument/2006/relationships/hyperlink" Target="consultantplus://offline/ref=D9581692DA110EADDBB3007AE66E83E4EDCABFBA2CBACF523601188DDD86B6E0A437D875CB34DD7A42476FB704RFi3M" TargetMode="External"/><Relationship Id="rId12" Type="http://schemas.openxmlformats.org/officeDocument/2006/relationships/hyperlink" Target="consultantplus://offline/ref=D9581692DA110EADDBB3007AE66E83E4EDCABFBA2CBACE533300178DDD86B6E0A437D875CB34DD7A42416DB601RFi2M" TargetMode="External"/><Relationship Id="rId17" Type="http://schemas.openxmlformats.org/officeDocument/2006/relationships/hyperlink" Target="consultantplus://offline/ref=D9581692DA110EADDBB3007AE66E83E4EDCABFBA2CBAC9513206118DDD86B6E0A437D875CB34DD7A42416DB701RFi2M" TargetMode="External"/><Relationship Id="rId25" Type="http://schemas.openxmlformats.org/officeDocument/2006/relationships/hyperlink" Target="consultantplus://offline/ref=D9581692DA110EADDBB3007AE66E83E4EDCABFBA2CBAC8543001158DDD86B6E0A437D875CB34DD7A42416DB700RFi4M" TargetMode="External"/><Relationship Id="rId33" Type="http://schemas.openxmlformats.org/officeDocument/2006/relationships/hyperlink" Target="consultantplus://offline/ref=D9581692DA110EADDBB3007AE66E83E4EDCABFBA2CBAC8543001158DDD86B6E0A437D875CB34DD7A42416DB60BRFi6M" TargetMode="External"/><Relationship Id="rId38" Type="http://schemas.openxmlformats.org/officeDocument/2006/relationships/hyperlink" Target="consultantplus://offline/ref=D9581692DA110EADDBB3007AE66E83E4EDCABFBA2CBACF513502108DDD86B6E0A437D875CB34DD7A42416DB50BRFi5M" TargetMode="External"/><Relationship Id="rId46" Type="http://schemas.openxmlformats.org/officeDocument/2006/relationships/hyperlink" Target="consultantplus://offline/ref=D9581692DA110EADDBB3007AE66E83E4EDCABFBA2CBAC9513206118DDD86B6E0A437D875CB34DD7A42416DB701RFi2M" TargetMode="External"/><Relationship Id="rId2" Type="http://schemas.openxmlformats.org/officeDocument/2006/relationships/settings" Target="settings.xml"/><Relationship Id="rId16" Type="http://schemas.openxmlformats.org/officeDocument/2006/relationships/hyperlink" Target="consultantplus://offline/ref=D9581692DA110EADDBB3007AE66E83E4EDCABFBA2CBAC8513002198DDD86B6E0A437D875CB34DD7A42416DB701RFi0M" TargetMode="External"/><Relationship Id="rId20" Type="http://schemas.openxmlformats.org/officeDocument/2006/relationships/hyperlink" Target="consultantplus://offline/ref=D9581692DA110EADDBB3007AE66E83E4EDCABFBA2CBAC85C3E0D148DDD86B6E0A437D875CB34DD7A42416DB502RFi3M" TargetMode="External"/><Relationship Id="rId29" Type="http://schemas.openxmlformats.org/officeDocument/2006/relationships/hyperlink" Target="consultantplus://offline/ref=D9581692DA110EADDBB3007AE66E83E4EDCABFBA2CBAC8513002198DDD86B6E0A437D875CB34DD7A42416DB701RFi0M" TargetMode="External"/><Relationship Id="rId41" Type="http://schemas.openxmlformats.org/officeDocument/2006/relationships/hyperlink" Target="consultantplus://offline/ref=D9581692DA110EADDBB3007AE66E83E4EDCABFBA2CBAC8513002198DDD86B6E0A437D875CB34DD7A42416DB701RFi0M" TargetMode="External"/><Relationship Id="rId54" Type="http://schemas.openxmlformats.org/officeDocument/2006/relationships/hyperlink" Target="consultantplus://offline/ref=D9581692DA110EADDBB3007AE66E83E4EDCABFBA2CBACE533300198DDD86B6E0A437D875CB34DD7A42416DB401RFi4M" TargetMode="External"/><Relationship Id="rId1" Type="http://schemas.openxmlformats.org/officeDocument/2006/relationships/styles" Target="styles.xml"/><Relationship Id="rId6" Type="http://schemas.openxmlformats.org/officeDocument/2006/relationships/hyperlink" Target="consultantplus://offline/ref=D9581692DA110EADDBB3007AE66E83E4EDCABFBA2CBACF5C3702128DDD86B6E0A437D875CB34DD7A42416DB106RFi0M" TargetMode="External"/><Relationship Id="rId11" Type="http://schemas.openxmlformats.org/officeDocument/2006/relationships/hyperlink" Target="consultantplus://offline/ref=D9581692DA110EADDBB3007AE66E83E4EDCABFBA2CBAC9513206118DDD86B6E0A437D875CB34DD7A42416DB701RFi2M" TargetMode="External"/><Relationship Id="rId24" Type="http://schemas.openxmlformats.org/officeDocument/2006/relationships/hyperlink" Target="consultantplus://offline/ref=D9581692DA110EADDBB3007AE66E83E4EDCABFBA2CBACF5C3701118DDD86B6E0A437RDi8M" TargetMode="External"/><Relationship Id="rId32" Type="http://schemas.openxmlformats.org/officeDocument/2006/relationships/hyperlink" Target="consultantplus://offline/ref=D9581692DA110EADDBB3007AE66E83E4EDCABFBA2CBAC8543001158DDD86B6E0A437D875CB34DD7A42416DB700RFi4M" TargetMode="External"/><Relationship Id="rId37" Type="http://schemas.openxmlformats.org/officeDocument/2006/relationships/hyperlink" Target="consultantplus://offline/ref=D9581692DA110EADDBB3007AE66E83E4EDCABFBA2CBAC8543001158DDD86B6E0A437D875CB34DD7A42416DB700RFi4M" TargetMode="External"/><Relationship Id="rId40" Type="http://schemas.openxmlformats.org/officeDocument/2006/relationships/hyperlink" Target="consultantplus://offline/ref=D9581692DA110EADDBB3007AE66E83E4EDCABFBA2CBACF543507158DDD86B6E0A437D875CB34DD7A42416DB701RFi4M" TargetMode="External"/><Relationship Id="rId45" Type="http://schemas.openxmlformats.org/officeDocument/2006/relationships/hyperlink" Target="consultantplus://offline/ref=D9581692DA110EADDBB3007AE66E83E4EDCABFBA2CBAC9513206118DDD86B6E0A437D875CB34DD7A42416DB701RFi2M" TargetMode="External"/><Relationship Id="rId53" Type="http://schemas.openxmlformats.org/officeDocument/2006/relationships/hyperlink" Target="consultantplus://offline/ref=D9581692DA110EADDBB3007AE66E83E4EDCABFBA2CBACE533300198DDD86B6E0A437D875CB34DD7A42416DB700RFi9M" TargetMode="External"/><Relationship Id="rId58" Type="http://schemas.openxmlformats.org/officeDocument/2006/relationships/theme" Target="theme/theme1.xml"/><Relationship Id="rId5" Type="http://schemas.openxmlformats.org/officeDocument/2006/relationships/hyperlink" Target="consultantplus://offline/ref=D9581692DA110EADDBB3007AE66E83E4EDCABFBA2CBACF5D3F0D138DDD86B6E0A437D875CB34DD7A42416DB707RFi1M" TargetMode="External"/><Relationship Id="rId15" Type="http://schemas.openxmlformats.org/officeDocument/2006/relationships/hyperlink" Target="consultantplus://offline/ref=D9581692DA110EADDBB3007AE66E83E4EDCABFBA2CBAC9513206118DDD86B6E0A437D875CB34DD7A42416DB701RFi2M" TargetMode="External"/><Relationship Id="rId23" Type="http://schemas.openxmlformats.org/officeDocument/2006/relationships/hyperlink" Target="consultantplus://offline/ref=D9581692DA110EADDBB3007AE66E83E4EDCABFBA2CBACF5C3701118DDD86B6E0A437RDi8M" TargetMode="External"/><Relationship Id="rId28" Type="http://schemas.openxmlformats.org/officeDocument/2006/relationships/hyperlink" Target="consultantplus://offline/ref=D9581692DA110EADDBB3007AE66E83E4EDCABFBA2CBACA573401188DDD86B6E0A437D875CB34DD7A42416DB702RFi2M" TargetMode="External"/><Relationship Id="rId36" Type="http://schemas.openxmlformats.org/officeDocument/2006/relationships/hyperlink" Target="consultantplus://offline/ref=D9581692DA110EADDBB3007AE66E83E4EDCABFBA2CBAC8543001158DDD86B6E0A437D875CB34DD7A42416DB40BRFi5M" TargetMode="External"/><Relationship Id="rId49" Type="http://schemas.openxmlformats.org/officeDocument/2006/relationships/hyperlink" Target="consultantplus://offline/ref=D9581692DA110EADDBB3007AE66E83E4EDCABFBA2CBACE533300198DDD86B6E0A437D875CB34DD7A42416DB401RFi4M" TargetMode="External"/><Relationship Id="rId57" Type="http://schemas.openxmlformats.org/officeDocument/2006/relationships/fontTable" Target="fontTable.xml"/><Relationship Id="rId10" Type="http://schemas.openxmlformats.org/officeDocument/2006/relationships/hyperlink" Target="consultantplus://offline/ref=D9581692DA110EADDBB3007AE66E83E4EDCABFBA2CBACE533300188DDD86B6E0A437D875CB34DD7A42416DB605RFi3M" TargetMode="External"/><Relationship Id="rId19" Type="http://schemas.openxmlformats.org/officeDocument/2006/relationships/hyperlink" Target="consultantplus://offline/ref=D9581692DA110EADDBB3007AE66E83E4EDCABFBA2CBACE51370D138DDD86B6E0A437D875CB34DD7A42416DB702RFi1M" TargetMode="External"/><Relationship Id="rId31" Type="http://schemas.openxmlformats.org/officeDocument/2006/relationships/hyperlink" Target="consultantplus://offline/ref=D9581692DA110EADDBB3007AE66E83E4EDCABFBA2CBAC8543001158DDD86B6E0A437D875CB34DD7A42416DB606RFi0M" TargetMode="External"/><Relationship Id="rId44" Type="http://schemas.openxmlformats.org/officeDocument/2006/relationships/hyperlink" Target="consultantplus://offline/ref=D9581692DA110EADDBB3007AE66E83E4EDCABFBA2CBAC854350D178DDD86B6E0A437D875CB34DD7A42416DB406RFi9M" TargetMode="External"/><Relationship Id="rId52" Type="http://schemas.openxmlformats.org/officeDocument/2006/relationships/hyperlink" Target="consultantplus://offline/ref=D9581692DA110EADDBB3007AE66E83E4EDCABFBA2CBACE533300198DDD86B6E0A437D875CB34DD7A42416DB401RFi4M" TargetMode="External"/><Relationship Id="rId4" Type="http://schemas.openxmlformats.org/officeDocument/2006/relationships/hyperlink" Target="consultantplus://offline/ref=D9581692DA110EADDBB3007AE66E83E4EDCABFBA2CBAC95C310C198DDD86B6E0A437D875CB34DD7A42416DB202RFi2M" TargetMode="External"/><Relationship Id="rId9" Type="http://schemas.openxmlformats.org/officeDocument/2006/relationships/hyperlink" Target="consultantplus://offline/ref=D9581692DA110EADDBB3007AE66E83E4EDCABFBA2CBACF523601188DDD86B6E0A437D875CB34DD7A42476FB704RFi3M" TargetMode="External"/><Relationship Id="rId14" Type="http://schemas.openxmlformats.org/officeDocument/2006/relationships/hyperlink" Target="consultantplus://offline/ref=D9581692DA110EADDBB3007AE66E83E4EDCABFBA2CBAC85C3E0D148DDD86B6E0A437D875CB34DD7A42416DB502RFi3M" TargetMode="External"/><Relationship Id="rId22" Type="http://schemas.openxmlformats.org/officeDocument/2006/relationships/hyperlink" Target="consultantplus://offline/ref=D9581692DA110EADDBB3007AE66E83E4EDCABFBA2CBAC9513206118DDD86B6E0A437D875CB34DD7A42416DB401RFi0M" TargetMode="External"/><Relationship Id="rId27" Type="http://schemas.openxmlformats.org/officeDocument/2006/relationships/hyperlink" Target="consultantplus://offline/ref=D9581692DA110EADDBB3007AE66E83E4EDCABFBA2CBAC8543001158DDD86B6E0A437D875CB34DD7A42416DB700RFi4M" TargetMode="External"/><Relationship Id="rId30" Type="http://schemas.openxmlformats.org/officeDocument/2006/relationships/hyperlink" Target="consultantplus://offline/ref=D9581692DA110EADDBB3007AE66E83E4EDCABFBA2CBAC8543001158DDD86B6E0A437D875CB34DD7A42416DB700RFi4M" TargetMode="External"/><Relationship Id="rId35" Type="http://schemas.openxmlformats.org/officeDocument/2006/relationships/hyperlink" Target="consultantplus://offline/ref=D9581692DA110EADDBB3007AE66E83E4EDCABFBA2CBAC8543001158DDD86B6E0A437D875CB34DD7A42416DB300RFi3M" TargetMode="External"/><Relationship Id="rId43" Type="http://schemas.openxmlformats.org/officeDocument/2006/relationships/hyperlink" Target="consultantplus://offline/ref=D9581692DA110EADDBB3007AE66E83E4EDCABFBA2CBAC854350D178DDD86B6E0A437D875CB34DD7A42416DB605RFi5M" TargetMode="External"/><Relationship Id="rId48" Type="http://schemas.openxmlformats.org/officeDocument/2006/relationships/hyperlink" Target="consultantplus://offline/ref=D9581692DA110EADDBB3007AE66E83E4EDCABFBA2CBAC9513206118DDD86B6E0A437D875CB34DD7A42416DB701RFi2M" TargetMode="External"/><Relationship Id="rId56" Type="http://schemas.openxmlformats.org/officeDocument/2006/relationships/hyperlink" Target="consultantplus://offline/ref=D9581692DA110EADDBB3007AE66E83E4EDCABFBA2CBAC8543501188DDD86B6E0A437D875CB34DD7A42416DB10BRFi2M" TargetMode="External"/><Relationship Id="rId8" Type="http://schemas.openxmlformats.org/officeDocument/2006/relationships/hyperlink" Target="consultantplus://offline/ref=D9581692DA110EADDBB3007AE66E83E4EDCABFBA2CBACF5C3702128DDD86B6E0A437D875CB34DD7A42416DB106RFi0M" TargetMode="External"/><Relationship Id="rId51" Type="http://schemas.openxmlformats.org/officeDocument/2006/relationships/hyperlink" Target="consultantplus://offline/ref=D9581692DA110EADDBB3007AE66E83E4EDCABFBA2CBACB513700128DDD86B6E0A437D875CB34DD7A42416DB700RFi2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16398</Words>
  <Characters>93469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Tehnooptuser59595</dc:creator>
  <cp:lastModifiedBy>Tehnooptuser59595</cp:lastModifiedBy>
  <cp:revision>3</cp:revision>
  <dcterms:created xsi:type="dcterms:W3CDTF">2018-01-22T12:34:00Z</dcterms:created>
  <dcterms:modified xsi:type="dcterms:W3CDTF">2018-01-23T12:16:00Z</dcterms:modified>
</cp:coreProperties>
</file>