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Pr="00DD4AC9" w:rsidRDefault="009A4618" w:rsidP="0059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C9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 w:rsidRPr="00DD4AC9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Pr="00DD4AC9" w:rsidRDefault="000A4978" w:rsidP="0059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AC9">
        <w:rPr>
          <w:rFonts w:ascii="Times New Roman" w:hAnsi="Times New Roman" w:cs="Times New Roman"/>
          <w:b/>
          <w:sz w:val="28"/>
          <w:szCs w:val="28"/>
        </w:rPr>
        <w:t>«</w:t>
      </w:r>
      <w:r w:rsidR="004D1D65" w:rsidRPr="00DD4AC9">
        <w:rPr>
          <w:rFonts w:ascii="Times New Roman" w:hAnsi="Times New Roman" w:cs="Times New Roman"/>
          <w:b/>
          <w:sz w:val="28"/>
          <w:szCs w:val="28"/>
        </w:rPr>
        <w:t>Инклюзивная образовательная практика в дошкольном образовании</w:t>
      </w:r>
      <w:r w:rsidR="009A4618" w:rsidRPr="00DD4AC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195"/>
      </w:tblGrid>
      <w:tr w:rsidR="009A4618" w:rsidRPr="00DD4AC9" w:rsidTr="00AB1E46">
        <w:tc>
          <w:tcPr>
            <w:tcW w:w="2977" w:type="dxa"/>
          </w:tcPr>
          <w:p w:rsidR="009A4618" w:rsidRPr="00DD4AC9" w:rsidRDefault="006C0671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7195" w:type="dxa"/>
          </w:tcPr>
          <w:p w:rsidR="007869BB" w:rsidRPr="00DD4AC9" w:rsidRDefault="004D1D65" w:rsidP="00304C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1-01 01 01 Дошкольное образование</w:t>
            </w:r>
          </w:p>
          <w:p w:rsidR="009A4618" w:rsidRPr="00DD4AC9" w:rsidRDefault="009A4618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RPr="00DD4AC9" w:rsidTr="00AB1E46">
        <w:tc>
          <w:tcPr>
            <w:tcW w:w="2977" w:type="dxa"/>
          </w:tcPr>
          <w:p w:rsidR="009A4618" w:rsidRPr="00DD4AC9" w:rsidRDefault="006C0671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7195" w:type="dxa"/>
          </w:tcPr>
          <w:p w:rsidR="009A4618" w:rsidRPr="00DD4AC9" w:rsidRDefault="007052EC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RPr="00DD4AC9" w:rsidTr="00AB1E46">
        <w:tc>
          <w:tcPr>
            <w:tcW w:w="2977" w:type="dxa"/>
          </w:tcPr>
          <w:p w:rsidR="009A4618" w:rsidRPr="00DD4AC9" w:rsidRDefault="006C0671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7195" w:type="dxa"/>
          </w:tcPr>
          <w:p w:rsidR="009A4618" w:rsidRPr="00DD4AC9" w:rsidRDefault="007869BB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RPr="00DD4AC9" w:rsidTr="00A33025">
        <w:trPr>
          <w:trHeight w:val="498"/>
        </w:trPr>
        <w:tc>
          <w:tcPr>
            <w:tcW w:w="2977" w:type="dxa"/>
          </w:tcPr>
          <w:p w:rsidR="006C0671" w:rsidRPr="00DD4AC9" w:rsidRDefault="006C0671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7195" w:type="dxa"/>
          </w:tcPr>
          <w:p w:rsidR="009A4618" w:rsidRPr="00DD4AC9" w:rsidRDefault="004D1D6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C4553" w:rsidRPr="00DD4AC9" w:rsidTr="00AB1E46">
        <w:tc>
          <w:tcPr>
            <w:tcW w:w="2977" w:type="dxa"/>
            <w:vMerge w:val="restart"/>
          </w:tcPr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7195" w:type="dxa"/>
          </w:tcPr>
          <w:p w:rsidR="008C4553" w:rsidRPr="00DD4AC9" w:rsidRDefault="004D1D6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RPr="00DD4AC9" w:rsidTr="004D1D65">
        <w:trPr>
          <w:trHeight w:val="211"/>
        </w:trPr>
        <w:tc>
          <w:tcPr>
            <w:tcW w:w="2977" w:type="dxa"/>
            <w:vMerge/>
          </w:tcPr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Default="00AD675C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71A85" w:rsidRPr="00DD4AC9" w:rsidRDefault="00D71A8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553" w:rsidRPr="00DD4AC9" w:rsidTr="00112315">
        <w:trPr>
          <w:trHeight w:val="263"/>
        </w:trPr>
        <w:tc>
          <w:tcPr>
            <w:tcW w:w="2977" w:type="dxa"/>
            <w:vMerge/>
          </w:tcPr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Default="004D1D6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D71A85" w:rsidRPr="00DD4AC9" w:rsidRDefault="00D71A8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4553" w:rsidRPr="00DD4AC9" w:rsidTr="00AB1E46">
        <w:tc>
          <w:tcPr>
            <w:tcW w:w="2977" w:type="dxa"/>
            <w:vMerge/>
          </w:tcPr>
          <w:p w:rsidR="008C4553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Pr="00DD4AC9" w:rsidRDefault="004D1D65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A4618" w:rsidRPr="00DD4AC9" w:rsidTr="00AB1E46">
        <w:tc>
          <w:tcPr>
            <w:tcW w:w="2977" w:type="dxa"/>
          </w:tcPr>
          <w:p w:rsidR="009A4618" w:rsidRPr="00DD4AC9" w:rsidRDefault="00F32B07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DD4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9A4618" w:rsidRPr="00DD4AC9" w:rsidRDefault="00DD4AC9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675C" w:rsidRPr="00DD4AC9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RPr="00DD4AC9" w:rsidTr="00AB1E46">
        <w:tc>
          <w:tcPr>
            <w:tcW w:w="2977" w:type="dxa"/>
          </w:tcPr>
          <w:p w:rsidR="009A4618" w:rsidRPr="00DD4AC9" w:rsidRDefault="00F32B07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7195" w:type="dxa"/>
          </w:tcPr>
          <w:p w:rsidR="009A4618" w:rsidRPr="00DD4AC9" w:rsidRDefault="001D0637" w:rsidP="00304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RPr="00DD4AC9" w:rsidTr="00AB1E46">
        <w:tc>
          <w:tcPr>
            <w:tcW w:w="2977" w:type="dxa"/>
          </w:tcPr>
          <w:p w:rsidR="009A4618" w:rsidRPr="00DD4AC9" w:rsidRDefault="008C4553" w:rsidP="00304C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95" w:type="dxa"/>
          </w:tcPr>
          <w:p w:rsidR="00290DF3" w:rsidRPr="00DD4AC9" w:rsidRDefault="00DD4AC9" w:rsidP="00DD4AC9">
            <w:pPr>
              <w:pStyle w:val="a6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пределять цели,</w:t>
            </w:r>
            <w:r w:rsidR="00290DF3" w:rsidRPr="00DD4AC9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содержание,</w:t>
            </w:r>
            <w:r w:rsidR="00290DF3" w:rsidRPr="00DD4AC9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методы,</w:t>
            </w:r>
            <w:r w:rsidR="00290DF3" w:rsidRPr="00DD4AC9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pacing w:val="-1"/>
                <w:sz w:val="28"/>
                <w:szCs w:val="28"/>
              </w:rPr>
              <w:t>методики</w:t>
            </w:r>
            <w:r w:rsidR="00290DF3" w:rsidRPr="00DD4AC9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и</w:t>
            </w:r>
            <w:r w:rsidR="00290DF3" w:rsidRPr="00DD4AC9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290DF3" w:rsidRPr="00DD4AC9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="00290DF3" w:rsidRPr="00DD4AC9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и</w:t>
            </w:r>
            <w:r w:rsidR="00290DF3" w:rsidRPr="00DD4AC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="00290DF3" w:rsidRPr="00DD4AC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на</w:t>
            </w:r>
            <w:r w:rsidR="00290DF3" w:rsidRPr="00DD4AC9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диагностиче</w:t>
            </w:r>
            <w:r w:rsidR="00290DF3" w:rsidRPr="00DD4AC9">
              <w:rPr>
                <w:rFonts w:ascii="Times New Roman" w:hAnsi="Times New Roman"/>
                <w:spacing w:val="-1"/>
                <w:sz w:val="28"/>
                <w:szCs w:val="28"/>
              </w:rPr>
              <w:t>ской</w:t>
            </w:r>
            <w:r w:rsidR="00290DF3" w:rsidRPr="00DD4AC9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основе</w:t>
            </w:r>
            <w:r w:rsidR="00290DF3" w:rsidRPr="00DD4AC9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с</w:t>
            </w:r>
            <w:r w:rsidR="00290DF3" w:rsidRPr="00DD4AC9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pacing w:val="-1"/>
                <w:sz w:val="28"/>
                <w:szCs w:val="28"/>
              </w:rPr>
              <w:t>учетом</w:t>
            </w:r>
            <w:r w:rsidR="00290DF3" w:rsidRPr="00DD4AC9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особых</w:t>
            </w:r>
            <w:r w:rsidR="00290DF3" w:rsidRPr="00DD4AC9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="00290DF3" w:rsidRPr="00DD4AC9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="00290DF3" w:rsidRPr="00DD4AC9">
              <w:rPr>
                <w:rFonts w:ascii="Times New Roman" w:hAnsi="Times New Roman"/>
                <w:sz w:val="28"/>
                <w:szCs w:val="28"/>
              </w:rPr>
              <w:t>потребностей</w:t>
            </w:r>
            <w:r w:rsidR="00290DF3" w:rsidRPr="00DD4AC9">
              <w:rPr>
                <w:rFonts w:ascii="Times New Roman" w:hAnsi="Times New Roman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  <w:p w:rsidR="00764F55" w:rsidRPr="00DD4AC9" w:rsidRDefault="00764F55" w:rsidP="00304CD6">
            <w:pPr>
              <w:pStyle w:val="a4"/>
              <w:jc w:val="both"/>
              <w:rPr>
                <w:szCs w:val="28"/>
              </w:rPr>
            </w:pPr>
          </w:p>
        </w:tc>
      </w:tr>
      <w:tr w:rsidR="008C4553" w:rsidRPr="00DD4AC9" w:rsidTr="00D5233D">
        <w:tc>
          <w:tcPr>
            <w:tcW w:w="10172" w:type="dxa"/>
            <w:gridSpan w:val="2"/>
          </w:tcPr>
          <w:p w:rsidR="008C4553" w:rsidRPr="00DD4AC9" w:rsidRDefault="008C4553" w:rsidP="00DD4AC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Кратко</w:t>
            </w:r>
            <w:r w:rsidR="005908A6" w:rsidRPr="00DD4AC9">
              <w:rPr>
                <w:rFonts w:ascii="Times New Roman" w:hAnsi="Times New Roman" w:cs="Times New Roman"/>
                <w:b/>
                <w:sz w:val="28"/>
                <w:szCs w:val="28"/>
              </w:rPr>
              <w:t>е содержание учебной дисциплины</w:t>
            </w:r>
            <w:r w:rsidR="00DD4A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0637" w:rsidRPr="00DD4AC9" w:rsidRDefault="00290DF3" w:rsidP="00DD4AC9">
            <w:pPr>
              <w:pStyle w:val="a4"/>
              <w:ind w:firstLine="709"/>
              <w:jc w:val="both"/>
              <w:rPr>
                <w:color w:val="000000"/>
                <w:szCs w:val="28"/>
              </w:rPr>
            </w:pPr>
            <w:r w:rsidRPr="00DD4AC9">
              <w:rPr>
                <w:bCs/>
                <w:szCs w:val="28"/>
                <w:lang w:val="ru-RU"/>
              </w:rPr>
              <w:t>Цель</w:t>
            </w:r>
            <w:r w:rsidRPr="00DD4AC9">
              <w:rPr>
                <w:b/>
                <w:bCs/>
                <w:spacing w:val="4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учебной</w:t>
            </w:r>
            <w:r w:rsidRPr="00DD4AC9">
              <w:rPr>
                <w:spacing w:val="4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дисциплины</w:t>
            </w:r>
            <w:r w:rsidRPr="00DD4AC9">
              <w:rPr>
                <w:spacing w:val="44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–</w:t>
            </w:r>
            <w:r w:rsidRPr="00DD4AC9">
              <w:rPr>
                <w:spacing w:val="4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обеспечить</w:t>
            </w:r>
            <w:r w:rsidRPr="00DD4AC9">
              <w:rPr>
                <w:spacing w:val="4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понимание</w:t>
            </w:r>
            <w:r w:rsidRPr="00DD4AC9">
              <w:rPr>
                <w:spacing w:val="4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общих</w:t>
            </w:r>
            <w:r w:rsidRPr="00DD4AC9">
              <w:rPr>
                <w:spacing w:val="2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закономерностей</w:t>
            </w:r>
            <w:r w:rsidRPr="00DD4AC9">
              <w:rPr>
                <w:spacing w:val="66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и</w:t>
            </w:r>
            <w:r w:rsidRPr="00DD4AC9">
              <w:rPr>
                <w:spacing w:val="68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особенностей</w:t>
            </w:r>
            <w:r w:rsidRPr="00DD4AC9">
              <w:rPr>
                <w:spacing w:val="6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дошкольного</w:t>
            </w:r>
            <w:r w:rsidRPr="00DD4AC9">
              <w:rPr>
                <w:spacing w:val="6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образования</w:t>
            </w:r>
            <w:r w:rsidRPr="00DD4AC9">
              <w:rPr>
                <w:spacing w:val="6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детей</w:t>
            </w:r>
            <w:r w:rsidRPr="00DD4AC9">
              <w:rPr>
                <w:spacing w:val="5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2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особенностями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психофизического</w:t>
            </w:r>
            <w:r w:rsidRPr="00DD4AC9">
              <w:rPr>
                <w:spacing w:val="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развития,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сформировать начальные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умения</w:t>
            </w:r>
            <w:r w:rsidRPr="00DD4AC9">
              <w:rPr>
                <w:spacing w:val="3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базовых</w:t>
            </w:r>
            <w:r w:rsidRPr="00DD4AC9">
              <w:rPr>
                <w:spacing w:val="2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профессиональных</w:t>
            </w:r>
            <w:r w:rsidRPr="00DD4AC9">
              <w:rPr>
                <w:spacing w:val="2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компетенций</w:t>
            </w:r>
            <w:r w:rsidRPr="00DD4AC9">
              <w:rPr>
                <w:spacing w:val="1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организации</w:t>
            </w:r>
            <w:r w:rsidRPr="00DD4AC9">
              <w:rPr>
                <w:spacing w:val="18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и</w:t>
            </w:r>
            <w:r w:rsidRPr="00DD4AC9">
              <w:rPr>
                <w:spacing w:val="1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реализации</w:t>
            </w:r>
            <w:r w:rsidRPr="00DD4AC9">
              <w:rPr>
                <w:spacing w:val="3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образовательного</w:t>
            </w:r>
            <w:r w:rsidRPr="00DD4AC9">
              <w:rPr>
                <w:spacing w:val="28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процесса</w:t>
            </w:r>
            <w:r w:rsidRPr="00DD4AC9">
              <w:rPr>
                <w:spacing w:val="27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в</w:t>
            </w:r>
            <w:r w:rsidRPr="00DD4AC9">
              <w:rPr>
                <w:spacing w:val="29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условиях</w:t>
            </w:r>
            <w:r w:rsidRPr="00DD4AC9">
              <w:rPr>
                <w:spacing w:val="2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инклюзивного</w:t>
            </w:r>
            <w:r w:rsidRPr="00DD4AC9">
              <w:rPr>
                <w:spacing w:val="2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образования.</w:t>
            </w:r>
            <w:r w:rsidR="005E47E3" w:rsidRPr="00DD4AC9">
              <w:rPr>
                <w:spacing w:val="-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Задачи учебной</w:t>
            </w:r>
            <w:r w:rsidRPr="00DD4AC9">
              <w:rPr>
                <w:spacing w:val="-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дисциплины:</w:t>
            </w:r>
            <w:r w:rsidR="00304CD6" w:rsidRPr="00DD4AC9">
              <w:rPr>
                <w:spacing w:val="-1"/>
                <w:szCs w:val="28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обеспечить</w:t>
            </w:r>
            <w:r w:rsidRPr="00DD4AC9">
              <w:rPr>
                <w:spacing w:val="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усвоение</w:t>
            </w:r>
            <w:r w:rsidRPr="00DD4AC9">
              <w:rPr>
                <w:spacing w:val="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теоретических</w:t>
            </w:r>
            <w:r w:rsidRPr="00DD4AC9">
              <w:rPr>
                <w:spacing w:val="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основ</w:t>
            </w:r>
            <w:r w:rsidRPr="00DD4AC9">
              <w:rPr>
                <w:spacing w:val="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дошкольного</w:t>
            </w:r>
            <w:r w:rsidRPr="00DD4AC9">
              <w:rPr>
                <w:spacing w:val="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образования</w:t>
            </w:r>
            <w:r w:rsidRPr="00DD4AC9">
              <w:rPr>
                <w:spacing w:val="4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детей</w:t>
            </w:r>
            <w:r w:rsidRPr="00DD4AC9">
              <w:rPr>
                <w:szCs w:val="28"/>
                <w:lang w:val="ru-RU"/>
              </w:rPr>
              <w:t xml:space="preserve"> с </w:t>
            </w:r>
            <w:r w:rsidRPr="00DD4AC9">
              <w:rPr>
                <w:spacing w:val="-1"/>
                <w:szCs w:val="28"/>
                <w:lang w:val="ru-RU"/>
              </w:rPr>
              <w:t>особенностями</w:t>
            </w:r>
            <w:r w:rsidRPr="00DD4AC9">
              <w:rPr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психофизического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развития;</w:t>
            </w:r>
            <w:r w:rsidR="00304CD6" w:rsidRPr="00DD4AC9">
              <w:rPr>
                <w:spacing w:val="-1"/>
                <w:szCs w:val="28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 xml:space="preserve">обеспечить </w:t>
            </w:r>
            <w:r w:rsidRPr="00DD4AC9">
              <w:rPr>
                <w:spacing w:val="-2"/>
                <w:szCs w:val="28"/>
                <w:lang w:val="ru-RU"/>
              </w:rPr>
              <w:t>общую</w:t>
            </w:r>
            <w:r w:rsidRPr="00DD4AC9">
              <w:rPr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ориентировку</w:t>
            </w:r>
            <w:r w:rsidRPr="00DD4AC9">
              <w:rPr>
                <w:spacing w:val="-4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в</w:t>
            </w:r>
            <w:r w:rsidRPr="00DD4AC9">
              <w:rPr>
                <w:spacing w:val="-1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системе</w:t>
            </w:r>
            <w:r w:rsidRPr="00DD4AC9">
              <w:rPr>
                <w:spacing w:val="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дошкольного</w:t>
            </w:r>
            <w:r w:rsidRPr="00DD4AC9">
              <w:rPr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образования</w:t>
            </w:r>
            <w:r w:rsidRPr="00DD4AC9">
              <w:rPr>
                <w:szCs w:val="28"/>
                <w:lang w:val="ru-RU"/>
              </w:rPr>
              <w:t xml:space="preserve"> и</w:t>
            </w:r>
            <w:r w:rsidRPr="00DD4AC9">
              <w:rPr>
                <w:spacing w:val="39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вопросах</w:t>
            </w:r>
            <w:r w:rsidRPr="00DD4AC9">
              <w:rPr>
                <w:spacing w:val="4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реализации</w:t>
            </w:r>
            <w:r w:rsidRPr="00DD4AC9">
              <w:rPr>
                <w:spacing w:val="4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образовательных</w:t>
            </w:r>
            <w:r w:rsidRPr="00DD4AC9">
              <w:rPr>
                <w:spacing w:val="4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программ</w:t>
            </w:r>
            <w:r w:rsidRPr="00DD4AC9">
              <w:rPr>
                <w:spacing w:val="44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детей</w:t>
            </w:r>
            <w:r w:rsidRPr="00DD4AC9">
              <w:rPr>
                <w:spacing w:val="41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4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особенностями</w:t>
            </w:r>
            <w:r w:rsidRPr="00DD4AC9">
              <w:rPr>
                <w:spacing w:val="3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психофизического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развития в</w:t>
            </w:r>
            <w:r w:rsidRPr="00DD4AC9">
              <w:rPr>
                <w:spacing w:val="-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Республике</w:t>
            </w:r>
            <w:r w:rsidRPr="00DD4AC9">
              <w:rPr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Беларусь;</w:t>
            </w:r>
            <w:r w:rsidR="00304CD6" w:rsidRPr="00DD4AC9">
              <w:rPr>
                <w:spacing w:val="-1"/>
                <w:szCs w:val="28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определять</w:t>
            </w:r>
            <w:r w:rsidRPr="00DD4AC9">
              <w:rPr>
                <w:spacing w:val="6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цели,</w:t>
            </w:r>
            <w:r w:rsidRPr="00DD4AC9">
              <w:rPr>
                <w:spacing w:val="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дифференциацию</w:t>
            </w:r>
            <w:r w:rsidRPr="00DD4AC9">
              <w:rPr>
                <w:spacing w:val="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содержания</w:t>
            </w:r>
            <w:r w:rsidRPr="00DD4AC9">
              <w:rPr>
                <w:spacing w:val="8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учебного</w:t>
            </w:r>
            <w:r w:rsidRPr="00DD4AC9">
              <w:rPr>
                <w:spacing w:val="7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материала,</w:t>
            </w:r>
            <w:r w:rsidRPr="00DD4AC9">
              <w:rPr>
                <w:spacing w:val="3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методов</w:t>
            </w:r>
            <w:r w:rsidRPr="00DD4AC9">
              <w:rPr>
                <w:spacing w:val="58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и</w:t>
            </w:r>
            <w:r w:rsidRPr="00DD4AC9">
              <w:rPr>
                <w:spacing w:val="6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технологий</w:t>
            </w:r>
            <w:r w:rsidRPr="00DD4AC9">
              <w:rPr>
                <w:spacing w:val="6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обучения</w:t>
            </w:r>
            <w:r w:rsidRPr="00DD4AC9">
              <w:rPr>
                <w:spacing w:val="59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детей</w:t>
            </w:r>
            <w:r w:rsidRPr="00DD4AC9">
              <w:rPr>
                <w:spacing w:val="62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6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особенностями</w:t>
            </w:r>
            <w:r w:rsidRPr="00DD4AC9">
              <w:rPr>
                <w:spacing w:val="6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психофизического</w:t>
            </w:r>
            <w:r w:rsidRPr="00DD4AC9">
              <w:rPr>
                <w:spacing w:val="3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развития</w:t>
            </w:r>
            <w:r w:rsidRPr="00DD4AC9">
              <w:rPr>
                <w:spacing w:val="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дошкольного</w:t>
            </w:r>
            <w:r w:rsidRPr="00DD4AC9">
              <w:rPr>
                <w:spacing w:val="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возраста</w:t>
            </w:r>
            <w:r w:rsidRPr="00DD4AC9">
              <w:rPr>
                <w:spacing w:val="9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учетом</w:t>
            </w:r>
            <w:r w:rsidRPr="00DD4AC9">
              <w:rPr>
                <w:spacing w:val="5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их</w:t>
            </w:r>
            <w:r w:rsidRPr="00DD4AC9">
              <w:rPr>
                <w:spacing w:val="4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особых</w:t>
            </w:r>
            <w:r w:rsidRPr="00DD4AC9">
              <w:rPr>
                <w:spacing w:val="4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образовательных</w:t>
            </w:r>
            <w:r w:rsidRPr="00DD4AC9">
              <w:rPr>
                <w:spacing w:val="3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потребностей;</w:t>
            </w:r>
            <w:r w:rsidR="00304CD6" w:rsidRPr="00DD4AC9">
              <w:rPr>
                <w:spacing w:val="-1"/>
                <w:szCs w:val="28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воспитывать</w:t>
            </w:r>
            <w:r w:rsidRPr="00DD4AC9">
              <w:rPr>
                <w:spacing w:val="45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позитивную</w:t>
            </w:r>
            <w:r w:rsidRPr="00DD4AC9">
              <w:rPr>
                <w:spacing w:val="4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мотивацию</w:t>
            </w:r>
            <w:r w:rsidRPr="00DD4AC9">
              <w:rPr>
                <w:spacing w:val="44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к</w:t>
            </w:r>
            <w:r w:rsidRPr="00DD4AC9">
              <w:rPr>
                <w:spacing w:val="4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педагогическому</w:t>
            </w:r>
            <w:r w:rsidRPr="00DD4AC9">
              <w:rPr>
                <w:spacing w:val="3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взаимодействию</w:t>
            </w:r>
            <w:r w:rsidRPr="00DD4AC9">
              <w:rPr>
                <w:spacing w:val="57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59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детьми</w:t>
            </w:r>
            <w:r w:rsidRPr="00DD4AC9">
              <w:rPr>
                <w:spacing w:val="60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с</w:t>
            </w:r>
            <w:r w:rsidRPr="00DD4AC9">
              <w:rPr>
                <w:spacing w:val="54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особенностями</w:t>
            </w:r>
            <w:r w:rsidRPr="00DD4AC9">
              <w:rPr>
                <w:spacing w:val="59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психофизического</w:t>
            </w:r>
            <w:r w:rsidRPr="00DD4AC9">
              <w:rPr>
                <w:spacing w:val="5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развития</w:t>
            </w:r>
            <w:r w:rsidRPr="00DD4AC9">
              <w:rPr>
                <w:spacing w:val="30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дошкольного</w:t>
            </w:r>
            <w:r w:rsidRPr="00DD4AC9">
              <w:rPr>
                <w:spacing w:val="1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возраста;</w:t>
            </w:r>
            <w:r w:rsidR="00304CD6" w:rsidRPr="00DD4AC9">
              <w:rPr>
                <w:spacing w:val="-1"/>
                <w:szCs w:val="28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формировать</w:t>
            </w:r>
            <w:r w:rsidRPr="00DD4AC9">
              <w:rPr>
                <w:spacing w:val="46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потребность</w:t>
            </w:r>
            <w:r w:rsidRPr="00DD4AC9">
              <w:rPr>
                <w:spacing w:val="47"/>
                <w:szCs w:val="28"/>
                <w:lang w:val="ru-RU"/>
              </w:rPr>
              <w:t xml:space="preserve"> </w:t>
            </w:r>
            <w:r w:rsidRPr="00DD4AC9">
              <w:rPr>
                <w:szCs w:val="28"/>
                <w:lang w:val="ru-RU"/>
              </w:rPr>
              <w:t>к</w:t>
            </w:r>
            <w:r w:rsidRPr="00DD4AC9">
              <w:rPr>
                <w:spacing w:val="48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самопознанию</w:t>
            </w:r>
            <w:r w:rsidRPr="00DD4AC9">
              <w:rPr>
                <w:spacing w:val="47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при</w:t>
            </w:r>
            <w:r w:rsidRPr="00DD4AC9">
              <w:rPr>
                <w:spacing w:val="-2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овладении</w:t>
            </w:r>
            <w:r w:rsidRPr="00DD4AC9">
              <w:rPr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профессиональными</w:t>
            </w:r>
            <w:r w:rsidRPr="00DD4AC9">
              <w:rPr>
                <w:spacing w:val="-3"/>
                <w:szCs w:val="28"/>
                <w:lang w:val="ru-RU"/>
              </w:rPr>
              <w:t xml:space="preserve"> </w:t>
            </w:r>
            <w:r w:rsidRPr="00DD4AC9">
              <w:rPr>
                <w:spacing w:val="-1"/>
                <w:szCs w:val="28"/>
                <w:lang w:val="ru-RU"/>
              </w:rPr>
              <w:t>компетенциями.</w:t>
            </w:r>
            <w:r w:rsidR="0037719E" w:rsidRPr="00DD4AC9">
              <w:rPr>
                <w:szCs w:val="28"/>
              </w:rPr>
              <w:t xml:space="preserve"> </w:t>
            </w:r>
          </w:p>
        </w:tc>
      </w:tr>
    </w:tbl>
    <w:p w:rsidR="009A4618" w:rsidRPr="00304CD6" w:rsidRDefault="009A4618" w:rsidP="00DD4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4618" w:rsidRPr="00304CD6" w:rsidSect="0036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FF7"/>
    <w:multiLevelType w:val="hybridMultilevel"/>
    <w:tmpl w:val="2D103246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AA1"/>
    <w:multiLevelType w:val="hybridMultilevel"/>
    <w:tmpl w:val="0BF64F7C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2DF2"/>
    <w:multiLevelType w:val="hybridMultilevel"/>
    <w:tmpl w:val="2AF0B2A4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82745"/>
    <w:multiLevelType w:val="hybridMultilevel"/>
    <w:tmpl w:val="7CA65C96"/>
    <w:lvl w:ilvl="0" w:tplc="3DDC773C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" w15:restartNumberingAfterBreak="0">
    <w:nsid w:val="6FF12F1C"/>
    <w:multiLevelType w:val="hybridMultilevel"/>
    <w:tmpl w:val="1E70F43A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95E27"/>
    <w:rsid w:val="000A4978"/>
    <w:rsid w:val="000D3FEE"/>
    <w:rsid w:val="00112315"/>
    <w:rsid w:val="001335A9"/>
    <w:rsid w:val="00153D48"/>
    <w:rsid w:val="0016054E"/>
    <w:rsid w:val="001D0637"/>
    <w:rsid w:val="002073C7"/>
    <w:rsid w:val="00290DF3"/>
    <w:rsid w:val="002B7BA5"/>
    <w:rsid w:val="00304CD6"/>
    <w:rsid w:val="0032691F"/>
    <w:rsid w:val="003666BA"/>
    <w:rsid w:val="00366EBF"/>
    <w:rsid w:val="0037719E"/>
    <w:rsid w:val="004D1D65"/>
    <w:rsid w:val="00567CFD"/>
    <w:rsid w:val="005908A6"/>
    <w:rsid w:val="005D3049"/>
    <w:rsid w:val="005E47E3"/>
    <w:rsid w:val="005E763A"/>
    <w:rsid w:val="005F439D"/>
    <w:rsid w:val="00620D79"/>
    <w:rsid w:val="0064692C"/>
    <w:rsid w:val="006963C4"/>
    <w:rsid w:val="006970AB"/>
    <w:rsid w:val="006C0671"/>
    <w:rsid w:val="007052EC"/>
    <w:rsid w:val="00764F55"/>
    <w:rsid w:val="007869BB"/>
    <w:rsid w:val="0079340F"/>
    <w:rsid w:val="007F22E9"/>
    <w:rsid w:val="00833CF4"/>
    <w:rsid w:val="008C4553"/>
    <w:rsid w:val="009A4618"/>
    <w:rsid w:val="009C345D"/>
    <w:rsid w:val="00A06853"/>
    <w:rsid w:val="00A33025"/>
    <w:rsid w:val="00A466A9"/>
    <w:rsid w:val="00A90BED"/>
    <w:rsid w:val="00AB1E46"/>
    <w:rsid w:val="00AD675C"/>
    <w:rsid w:val="00C54466"/>
    <w:rsid w:val="00CC41E4"/>
    <w:rsid w:val="00CC7B58"/>
    <w:rsid w:val="00D5233D"/>
    <w:rsid w:val="00D71A85"/>
    <w:rsid w:val="00DD4AC9"/>
    <w:rsid w:val="00DE164D"/>
    <w:rsid w:val="00DF31DC"/>
    <w:rsid w:val="00E9296C"/>
    <w:rsid w:val="00EA7BF4"/>
    <w:rsid w:val="00F32B07"/>
    <w:rsid w:val="00F50D7F"/>
    <w:rsid w:val="00F73ADD"/>
    <w:rsid w:val="00F8152A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E88"/>
  <w15:docId w15:val="{4E259E5B-D466-4502-9928-34C649E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764F5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No Spacing"/>
    <w:uiPriority w:val="1"/>
    <w:qFormat/>
    <w:rsid w:val="00290D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8176-0A04-4DD2-B36C-98A4A528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2021-12-03T07:07:00Z</cp:lastPrinted>
  <dcterms:created xsi:type="dcterms:W3CDTF">2022-12-12T05:59:00Z</dcterms:created>
  <dcterms:modified xsi:type="dcterms:W3CDTF">2022-12-12T11:38:00Z</dcterms:modified>
</cp:coreProperties>
</file>