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A0" w:rsidRPr="00D354A0" w:rsidRDefault="00D354A0" w:rsidP="00D354A0">
      <w:pPr>
        <w:jc w:val="center"/>
        <w:rPr>
          <w:b/>
          <w:sz w:val="28"/>
          <w:szCs w:val="28"/>
        </w:rPr>
      </w:pPr>
      <w:r w:rsidRPr="00D354A0">
        <w:rPr>
          <w:b/>
          <w:sz w:val="28"/>
          <w:szCs w:val="28"/>
        </w:rPr>
        <w:t>Наименование учебной дисциплины:</w:t>
      </w:r>
    </w:p>
    <w:p w:rsidR="00D354A0" w:rsidRPr="00D354A0" w:rsidRDefault="00D354A0" w:rsidP="00D354A0">
      <w:pPr>
        <w:jc w:val="center"/>
        <w:rPr>
          <w:b/>
          <w:sz w:val="28"/>
          <w:szCs w:val="28"/>
        </w:rPr>
      </w:pPr>
      <w:r w:rsidRPr="00D354A0">
        <w:rPr>
          <w:b/>
          <w:sz w:val="28"/>
          <w:szCs w:val="28"/>
        </w:rPr>
        <w:t>«Методика физического воспитания и развития детей дошкольного возраста»</w:t>
      </w:r>
    </w:p>
    <w:p w:rsidR="00D354A0" w:rsidRPr="00D354A0" w:rsidRDefault="00D354A0" w:rsidP="00D354A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426"/>
      </w:tblGrid>
      <w:tr w:rsidR="00D354A0" w:rsidRPr="00D354A0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 xml:space="preserve">Код и наименование </w:t>
            </w:r>
            <w:r w:rsidRPr="00D354A0">
              <w:rPr>
                <w:b/>
                <w:sz w:val="28"/>
                <w:szCs w:val="28"/>
              </w:rPr>
              <w:t>с</w:t>
            </w:r>
            <w:r w:rsidRPr="00D354A0">
              <w:rPr>
                <w:b/>
                <w:bCs/>
                <w:sz w:val="28"/>
                <w:szCs w:val="28"/>
              </w:rPr>
              <w:t>пециальности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jc w:val="both"/>
              <w:rPr>
                <w:sz w:val="28"/>
                <w:szCs w:val="28"/>
              </w:rPr>
            </w:pPr>
            <w:r w:rsidRPr="00D354A0">
              <w:rPr>
                <w:sz w:val="28"/>
                <w:szCs w:val="28"/>
              </w:rPr>
              <w:t>1-01 01 01   Дошкольное образование</w:t>
            </w:r>
          </w:p>
          <w:p w:rsidR="00D354A0" w:rsidRPr="00D354A0" w:rsidRDefault="00D354A0" w:rsidP="002539A6">
            <w:pPr>
              <w:jc w:val="both"/>
              <w:rPr>
                <w:sz w:val="28"/>
                <w:szCs w:val="28"/>
              </w:rPr>
            </w:pP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Курс обучения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sz w:val="28"/>
                <w:szCs w:val="28"/>
              </w:rPr>
              <w:t>2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Семестр обучения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sz w:val="28"/>
                <w:szCs w:val="28"/>
              </w:rPr>
              <w:t>4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rFonts w:eastAsia="Calibri"/>
                <w:sz w:val="28"/>
                <w:szCs w:val="28"/>
                <w:lang w:eastAsia="en-US"/>
              </w:rPr>
              <w:t xml:space="preserve"> 54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vMerge w:val="restart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ind w:left="309"/>
              <w:rPr>
                <w:sz w:val="28"/>
                <w:szCs w:val="28"/>
              </w:rPr>
            </w:pPr>
            <w:bookmarkStart w:id="0" w:name="_GoBack"/>
            <w:r w:rsidRPr="00D354A0">
              <w:rPr>
                <w:b/>
                <w:bCs/>
                <w:sz w:val="28"/>
                <w:szCs w:val="28"/>
              </w:rPr>
              <w:t>Лекции</w:t>
            </w:r>
          </w:p>
          <w:p w:rsidR="00D354A0" w:rsidRPr="00D354A0" w:rsidRDefault="00D354A0" w:rsidP="002539A6">
            <w:pPr>
              <w:shd w:val="clear" w:color="auto" w:fill="FFFFFF"/>
              <w:ind w:left="309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Семинарские занятия</w:t>
            </w:r>
          </w:p>
          <w:p w:rsidR="00D354A0" w:rsidRPr="00D354A0" w:rsidRDefault="00D354A0" w:rsidP="002539A6">
            <w:pPr>
              <w:shd w:val="clear" w:color="auto" w:fill="FFFFFF"/>
              <w:ind w:left="309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Практические занятия</w:t>
            </w:r>
          </w:p>
          <w:p w:rsidR="00D354A0" w:rsidRPr="00D354A0" w:rsidRDefault="00D354A0" w:rsidP="002539A6">
            <w:pPr>
              <w:ind w:left="309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Лабораторные занятия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</w:tr>
      <w:bookmarkEnd w:id="0"/>
      <w:tr w:rsidR="00D354A0" w:rsidRPr="00D354A0" w:rsidTr="002539A6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D354A0" w:rsidRPr="00D354A0" w:rsidRDefault="00D354A0" w:rsidP="002539A6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sz w:val="28"/>
                <w:szCs w:val="28"/>
              </w:rPr>
              <w:t>-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D354A0" w:rsidRPr="00D354A0" w:rsidRDefault="00D354A0" w:rsidP="002539A6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vMerge/>
            <w:shd w:val="clear" w:color="auto" w:fill="auto"/>
          </w:tcPr>
          <w:p w:rsidR="00D354A0" w:rsidRPr="00D354A0" w:rsidRDefault="00D354A0" w:rsidP="002539A6">
            <w:pPr>
              <w:ind w:left="309"/>
              <w:rPr>
                <w:sz w:val="28"/>
                <w:szCs w:val="28"/>
              </w:rPr>
            </w:pP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sz w:val="28"/>
                <w:szCs w:val="28"/>
              </w:rPr>
              <w:t>6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Форма текущей атте</w:t>
            </w:r>
            <w:r w:rsidRPr="00D354A0">
              <w:rPr>
                <w:b/>
                <w:sz w:val="28"/>
                <w:szCs w:val="28"/>
              </w:rPr>
              <w:t xml:space="preserve">стации </w:t>
            </w:r>
            <w:r w:rsidRPr="00D354A0">
              <w:rPr>
                <w:b/>
                <w:i/>
                <w:iCs/>
                <w:sz w:val="28"/>
                <w:szCs w:val="28"/>
              </w:rPr>
              <w:t>(зачет/ дифференцированный зачет/экзамен)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rStyle w:val="10"/>
              </w:rPr>
              <w:t>Э</w:t>
            </w:r>
            <w:r w:rsidRPr="00D354A0">
              <w:rPr>
                <w:rStyle w:val="10"/>
              </w:rPr>
              <w:t>кзамен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rPr>
                <w:sz w:val="28"/>
                <w:szCs w:val="28"/>
              </w:rPr>
            </w:pPr>
            <w:r w:rsidRPr="00D354A0">
              <w:rPr>
                <w:sz w:val="28"/>
                <w:szCs w:val="28"/>
              </w:rPr>
              <w:t>3</w:t>
            </w:r>
          </w:p>
        </w:tc>
      </w:tr>
      <w:tr w:rsidR="00D354A0" w:rsidRPr="00D354A0" w:rsidTr="002539A6">
        <w:trPr>
          <w:jc w:val="center"/>
        </w:trPr>
        <w:tc>
          <w:tcPr>
            <w:tcW w:w="3888" w:type="dxa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426" w:type="dxa"/>
            <w:shd w:val="clear" w:color="auto" w:fill="auto"/>
          </w:tcPr>
          <w:p w:rsidR="00D354A0" w:rsidRPr="00D354A0" w:rsidRDefault="00D354A0" w:rsidP="002539A6">
            <w:pPr>
              <w:pStyle w:val="1"/>
              <w:spacing w:before="0"/>
              <w:ind w:firstLine="201"/>
            </w:pPr>
            <w:r w:rsidRPr="00D354A0">
              <w:t xml:space="preserve">Осуществлять процесс физического воспитания детей дошкольного возраста и обеспечивать </w:t>
            </w:r>
            <w:proofErr w:type="spellStart"/>
            <w:r w:rsidRPr="00D354A0">
              <w:t>здоровьесберегающие</w:t>
            </w:r>
            <w:proofErr w:type="spellEnd"/>
            <w:r w:rsidRPr="00D354A0">
              <w:t xml:space="preserve"> условия образовательного процесса во взаимодействии с руководителем  физического воспитания учреждения дошкольного образования.</w:t>
            </w:r>
          </w:p>
        </w:tc>
      </w:tr>
      <w:tr w:rsidR="00D354A0" w:rsidRPr="00D354A0" w:rsidTr="002539A6">
        <w:trPr>
          <w:jc w:val="center"/>
        </w:trPr>
        <w:tc>
          <w:tcPr>
            <w:tcW w:w="9314" w:type="dxa"/>
            <w:gridSpan w:val="2"/>
            <w:shd w:val="clear" w:color="auto" w:fill="auto"/>
          </w:tcPr>
          <w:p w:rsidR="00D354A0" w:rsidRPr="00D354A0" w:rsidRDefault="00D354A0" w:rsidP="002539A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354A0">
              <w:rPr>
                <w:b/>
                <w:bCs/>
                <w:sz w:val="28"/>
                <w:szCs w:val="28"/>
              </w:rPr>
              <w:t>Краткое содержание учебной дисциплины:</w:t>
            </w:r>
          </w:p>
          <w:p w:rsidR="00D354A0" w:rsidRPr="00D354A0" w:rsidRDefault="00D354A0" w:rsidP="00D354A0">
            <w:pPr>
              <w:pStyle w:val="1"/>
              <w:spacing w:before="0"/>
              <w:ind w:firstLine="309"/>
              <w:rPr>
                <w:rStyle w:val="FontStyle39"/>
                <w:b w:val="0"/>
                <w:spacing w:val="-4"/>
                <w:sz w:val="28"/>
                <w:szCs w:val="28"/>
              </w:rPr>
            </w:pPr>
            <w:r w:rsidRPr="00D354A0">
              <w:rPr>
                <w:rStyle w:val="FontStyle39"/>
                <w:b w:val="0"/>
                <w:spacing w:val="-4"/>
                <w:sz w:val="28"/>
                <w:szCs w:val="28"/>
              </w:rPr>
              <w:t xml:space="preserve">Модуль «Теория и методика физического воспитания и развития детей дошкольного возраста» государственный </w:t>
            </w:r>
            <w:r w:rsidRPr="00D354A0">
              <w:rPr>
                <w:rStyle w:val="FontStyle39"/>
                <w:b w:val="0"/>
                <w:spacing w:val="-4"/>
                <w:sz w:val="28"/>
                <w:szCs w:val="28"/>
              </w:rPr>
              <w:t>компонент включает</w:t>
            </w:r>
            <w:r w:rsidRPr="00D354A0">
              <w:rPr>
                <w:rStyle w:val="FontStyle39"/>
                <w:b w:val="0"/>
                <w:spacing w:val="-4"/>
                <w:sz w:val="28"/>
                <w:szCs w:val="28"/>
              </w:rPr>
              <w:t xml:space="preserve"> в себя учебную дисциплину «</w:t>
            </w:r>
            <w:r w:rsidRPr="00D354A0">
              <w:t>Методика физического воспитания и развития детей дошкольного возраста</w:t>
            </w:r>
            <w:r w:rsidRPr="00D354A0">
              <w:rPr>
                <w:rStyle w:val="FontStyle39"/>
                <w:spacing w:val="-4"/>
                <w:sz w:val="28"/>
                <w:szCs w:val="28"/>
              </w:rPr>
              <w:t xml:space="preserve">», </w:t>
            </w:r>
            <w:r w:rsidRPr="00D354A0">
              <w:rPr>
                <w:rStyle w:val="FontStyle39"/>
                <w:b w:val="0"/>
                <w:spacing w:val="-4"/>
                <w:sz w:val="28"/>
                <w:szCs w:val="28"/>
              </w:rPr>
              <w:t>обеспечивающую овладения студентами основами обучения ребенка двигательным действиям, методикой проведения всех форм физкультурно-оздоровительной работы с детьми.</w:t>
            </w:r>
            <w:r w:rsidRPr="00D354A0">
              <w:rPr>
                <w:rStyle w:val="FontStyle39"/>
                <w:b w:val="0"/>
                <w:spacing w:val="-4"/>
                <w:sz w:val="28"/>
                <w:szCs w:val="28"/>
              </w:rPr>
              <w:t xml:space="preserve"> </w:t>
            </w:r>
            <w:r w:rsidRPr="00D354A0">
              <w:rPr>
                <w:rStyle w:val="FontStyle39"/>
                <w:b w:val="0"/>
                <w:spacing w:val="-4"/>
                <w:sz w:val="28"/>
                <w:szCs w:val="28"/>
              </w:rPr>
              <w:t>Овладение умением эффективно проводить с детьми физкультурно-оздоровительные мероприятия, планировать работу по физическому воспитанию, включать в свой опыт работы педагогические инновации, осуществлять социальное партнерство с семьей в данной сфере.</w:t>
            </w:r>
          </w:p>
          <w:p w:rsidR="00D354A0" w:rsidRPr="00D354A0" w:rsidRDefault="00D354A0" w:rsidP="00D354A0">
            <w:pPr>
              <w:pStyle w:val="1"/>
              <w:spacing w:before="0"/>
              <w:ind w:firstLine="0"/>
              <w:rPr>
                <w:rStyle w:val="FontStyle39"/>
                <w:b w:val="0"/>
                <w:spacing w:val="-4"/>
                <w:sz w:val="28"/>
                <w:szCs w:val="28"/>
              </w:rPr>
            </w:pPr>
            <w:r w:rsidRPr="00D354A0">
              <w:rPr>
                <w:rStyle w:val="FontStyle39"/>
                <w:b w:val="0"/>
                <w:spacing w:val="-4"/>
                <w:sz w:val="28"/>
                <w:szCs w:val="28"/>
              </w:rPr>
              <w:t>Владеть техникой выполнения всех физических упражнений, используемых в работе с детьми, методами и приемами обучения детей физическим упражнениям.</w:t>
            </w:r>
          </w:p>
          <w:p w:rsidR="00D354A0" w:rsidRPr="00D354A0" w:rsidRDefault="00D354A0" w:rsidP="002539A6">
            <w:pPr>
              <w:pStyle w:val="1"/>
              <w:spacing w:before="0"/>
              <w:ind w:firstLine="309"/>
            </w:pPr>
          </w:p>
        </w:tc>
      </w:tr>
    </w:tbl>
    <w:p w:rsidR="00454B17" w:rsidRDefault="00454B17"/>
    <w:sectPr w:rsidR="0045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A6"/>
    <w:rsid w:val="00454B17"/>
    <w:rsid w:val="006319A6"/>
    <w:rsid w:val="00D3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62E"/>
  <w15:chartTrackingRefBased/>
  <w15:docId w15:val="{55E9FC81-E1F0-47C7-9482-D3396F39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D354A0"/>
    <w:pPr>
      <w:spacing w:before="60"/>
      <w:ind w:firstLine="709"/>
      <w:jc w:val="both"/>
    </w:pPr>
    <w:rPr>
      <w:sz w:val="28"/>
      <w:szCs w:val="28"/>
    </w:rPr>
  </w:style>
  <w:style w:type="character" w:customStyle="1" w:styleId="10">
    <w:name w:val="Стиль1 Знак"/>
    <w:link w:val="1"/>
    <w:rsid w:val="00D354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39">
    <w:name w:val="Font Style39"/>
    <w:rsid w:val="00D354A0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2022-12-02T09:28:00Z</dcterms:created>
  <dcterms:modified xsi:type="dcterms:W3CDTF">2022-12-02T09:29:00Z</dcterms:modified>
</cp:coreProperties>
</file>