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1A" w:rsidRPr="003643DA" w:rsidRDefault="003643DA" w:rsidP="0036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DA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3643DA" w:rsidRPr="003643DA" w:rsidRDefault="003643DA" w:rsidP="0036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DA">
        <w:rPr>
          <w:rFonts w:ascii="Times New Roman" w:hAnsi="Times New Roman" w:cs="Times New Roman"/>
          <w:b/>
          <w:sz w:val="28"/>
          <w:szCs w:val="28"/>
        </w:rPr>
        <w:t>«Теоретические основы воспитания и развития детей раннего возраста»</w:t>
      </w:r>
    </w:p>
    <w:p w:rsidR="003643DA" w:rsidRPr="003643DA" w:rsidRDefault="003643DA" w:rsidP="003643DA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6053"/>
      </w:tblGrid>
      <w:tr w:rsidR="003643DA" w:rsidRPr="003643DA" w:rsidTr="00787D9F">
        <w:trPr>
          <w:trHeight w:val="326"/>
        </w:trPr>
        <w:tc>
          <w:tcPr>
            <w:tcW w:w="3184" w:type="dxa"/>
          </w:tcPr>
          <w:p w:rsidR="003643DA" w:rsidRPr="003643DA" w:rsidRDefault="003643DA" w:rsidP="00364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053" w:type="dxa"/>
          </w:tcPr>
          <w:p w:rsidR="003643DA" w:rsidRPr="003643DA" w:rsidRDefault="003643DA" w:rsidP="00364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sz w:val="28"/>
                <w:szCs w:val="28"/>
              </w:rPr>
              <w:t>1-01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01 01 Дошкольное образование</w:t>
            </w:r>
          </w:p>
          <w:p w:rsidR="003643DA" w:rsidRPr="003643DA" w:rsidRDefault="003643DA" w:rsidP="00364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3DA" w:rsidRPr="003643DA" w:rsidTr="00787D9F">
        <w:trPr>
          <w:trHeight w:val="345"/>
        </w:trPr>
        <w:tc>
          <w:tcPr>
            <w:tcW w:w="3184" w:type="dxa"/>
          </w:tcPr>
          <w:p w:rsidR="003643DA" w:rsidRPr="003643DA" w:rsidRDefault="003643DA" w:rsidP="00364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обучения </w:t>
            </w:r>
          </w:p>
        </w:tc>
        <w:tc>
          <w:tcPr>
            <w:tcW w:w="6053" w:type="dxa"/>
          </w:tcPr>
          <w:p w:rsidR="003643DA" w:rsidRPr="003643DA" w:rsidRDefault="003643DA" w:rsidP="00364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3643DA" w:rsidRPr="003643DA" w:rsidTr="00787D9F">
        <w:trPr>
          <w:trHeight w:val="326"/>
        </w:trPr>
        <w:tc>
          <w:tcPr>
            <w:tcW w:w="3184" w:type="dxa"/>
          </w:tcPr>
          <w:p w:rsidR="003643DA" w:rsidRPr="003643DA" w:rsidRDefault="003643DA" w:rsidP="00364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053" w:type="dxa"/>
          </w:tcPr>
          <w:p w:rsidR="003643DA" w:rsidRPr="003643DA" w:rsidRDefault="003643DA" w:rsidP="00364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43DA" w:rsidRPr="003643DA" w:rsidTr="00787D9F">
        <w:trPr>
          <w:trHeight w:val="345"/>
        </w:trPr>
        <w:tc>
          <w:tcPr>
            <w:tcW w:w="3184" w:type="dxa"/>
          </w:tcPr>
          <w:p w:rsidR="003643DA" w:rsidRPr="003643DA" w:rsidRDefault="003643DA" w:rsidP="00364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053" w:type="dxa"/>
          </w:tcPr>
          <w:p w:rsidR="003643DA" w:rsidRPr="003643DA" w:rsidRDefault="003643DA" w:rsidP="00364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3643DA" w:rsidRPr="003643DA" w:rsidRDefault="003643DA" w:rsidP="00364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3DA" w:rsidRPr="003643DA" w:rsidTr="00787D9F">
        <w:trPr>
          <w:trHeight w:val="326"/>
        </w:trPr>
        <w:tc>
          <w:tcPr>
            <w:tcW w:w="3184" w:type="dxa"/>
            <w:vMerge w:val="restart"/>
          </w:tcPr>
          <w:p w:rsidR="003643DA" w:rsidRPr="003643DA" w:rsidRDefault="003643DA" w:rsidP="00364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3643DA" w:rsidRPr="003643DA" w:rsidRDefault="003643DA" w:rsidP="00364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3643DA" w:rsidRPr="003643DA" w:rsidRDefault="003643DA" w:rsidP="00364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3643DA" w:rsidRPr="003643DA" w:rsidRDefault="003643DA" w:rsidP="00364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053" w:type="dxa"/>
          </w:tcPr>
          <w:p w:rsidR="003643DA" w:rsidRPr="003643DA" w:rsidRDefault="003643DA" w:rsidP="00364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3643DA" w:rsidRPr="003643DA" w:rsidTr="00787D9F">
        <w:trPr>
          <w:trHeight w:val="326"/>
        </w:trPr>
        <w:tc>
          <w:tcPr>
            <w:tcW w:w="3184" w:type="dxa"/>
            <w:vMerge/>
          </w:tcPr>
          <w:p w:rsidR="003643DA" w:rsidRPr="003643DA" w:rsidRDefault="003643DA" w:rsidP="00364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3" w:type="dxa"/>
          </w:tcPr>
          <w:p w:rsidR="003643DA" w:rsidRPr="003643DA" w:rsidRDefault="003643DA" w:rsidP="00364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43DA" w:rsidRPr="003643DA" w:rsidTr="00787D9F">
        <w:trPr>
          <w:trHeight w:val="345"/>
        </w:trPr>
        <w:tc>
          <w:tcPr>
            <w:tcW w:w="3184" w:type="dxa"/>
            <w:vMerge/>
          </w:tcPr>
          <w:p w:rsidR="003643DA" w:rsidRPr="003643DA" w:rsidRDefault="003643DA" w:rsidP="00364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3" w:type="dxa"/>
          </w:tcPr>
          <w:p w:rsidR="003643DA" w:rsidRPr="003643DA" w:rsidRDefault="003643DA" w:rsidP="00364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643DA" w:rsidRPr="003643DA" w:rsidTr="00787D9F">
        <w:trPr>
          <w:trHeight w:val="345"/>
        </w:trPr>
        <w:tc>
          <w:tcPr>
            <w:tcW w:w="3184" w:type="dxa"/>
            <w:vMerge/>
          </w:tcPr>
          <w:p w:rsidR="003643DA" w:rsidRPr="003643DA" w:rsidRDefault="003643DA" w:rsidP="00364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3" w:type="dxa"/>
          </w:tcPr>
          <w:p w:rsidR="003643DA" w:rsidRPr="003643DA" w:rsidRDefault="003643DA" w:rsidP="00364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43DA" w:rsidRPr="003643DA" w:rsidTr="00787D9F">
        <w:trPr>
          <w:trHeight w:val="345"/>
        </w:trPr>
        <w:tc>
          <w:tcPr>
            <w:tcW w:w="3184" w:type="dxa"/>
          </w:tcPr>
          <w:p w:rsidR="003643DA" w:rsidRPr="003643DA" w:rsidRDefault="003643DA" w:rsidP="00364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текущей аттестации </w:t>
            </w:r>
          </w:p>
        </w:tc>
        <w:tc>
          <w:tcPr>
            <w:tcW w:w="6053" w:type="dxa"/>
          </w:tcPr>
          <w:p w:rsidR="003643DA" w:rsidRPr="003643DA" w:rsidRDefault="003643DA" w:rsidP="00364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3643DA" w:rsidRPr="003643DA" w:rsidTr="00787D9F">
        <w:trPr>
          <w:trHeight w:val="345"/>
        </w:trPr>
        <w:tc>
          <w:tcPr>
            <w:tcW w:w="3184" w:type="dxa"/>
          </w:tcPr>
          <w:p w:rsidR="003643DA" w:rsidRPr="003643DA" w:rsidRDefault="003643DA" w:rsidP="00364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053" w:type="dxa"/>
          </w:tcPr>
          <w:p w:rsidR="003643DA" w:rsidRPr="003643DA" w:rsidRDefault="003643DA" w:rsidP="00364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43DA" w:rsidRPr="003643DA" w:rsidTr="00787D9F">
        <w:trPr>
          <w:trHeight w:val="345"/>
        </w:trPr>
        <w:tc>
          <w:tcPr>
            <w:tcW w:w="3184" w:type="dxa"/>
          </w:tcPr>
          <w:p w:rsidR="003643DA" w:rsidRPr="003643DA" w:rsidRDefault="003643DA" w:rsidP="00364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053" w:type="dxa"/>
          </w:tcPr>
          <w:p w:rsidR="003643DA" w:rsidRPr="003643DA" w:rsidRDefault="003643DA" w:rsidP="003643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3DA">
              <w:rPr>
                <w:rFonts w:ascii="Times New Roman" w:hAnsi="Times New Roman" w:cs="Times New Roman"/>
                <w:sz w:val="28"/>
                <w:szCs w:val="28"/>
              </w:rPr>
              <w:t>существлять педагогическое сопровождение детей раннего возраста для реализации образовательного процесса в учреждении дошкольного образования</w:t>
            </w:r>
          </w:p>
        </w:tc>
      </w:tr>
      <w:tr w:rsidR="003643DA" w:rsidRPr="003643DA" w:rsidTr="00787D9F">
        <w:trPr>
          <w:trHeight w:val="345"/>
        </w:trPr>
        <w:tc>
          <w:tcPr>
            <w:tcW w:w="9237" w:type="dxa"/>
            <w:gridSpan w:val="2"/>
          </w:tcPr>
          <w:p w:rsidR="003643DA" w:rsidRPr="003643DA" w:rsidRDefault="003643DA" w:rsidP="00364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3643DA" w:rsidRPr="003643DA" w:rsidRDefault="003643DA" w:rsidP="003643DA">
            <w:pPr>
              <w:tabs>
                <w:tab w:val="left" w:pos="217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DA">
              <w:rPr>
                <w:rFonts w:ascii="Times New Roman" w:hAnsi="Times New Roman" w:cs="Times New Roman"/>
                <w:sz w:val="28"/>
                <w:szCs w:val="28"/>
              </w:rPr>
              <w:t>Содержание учебной дисциплины представлено в следующих разделах</w:t>
            </w:r>
            <w:r w:rsidRPr="003643DA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: </w:t>
            </w:r>
            <w:r w:rsidRPr="003643DA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введение в педагогику раннего возраста, </w:t>
            </w:r>
            <w:r w:rsidRPr="003643D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развития ребенка раннего возраста, </w:t>
            </w:r>
            <w:r w:rsidRPr="003643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педагогическое сопровождение развития детей раннего возраста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Pr="003643D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Цель учебной дисциплины: </w:t>
            </w:r>
            <w:r w:rsidRPr="003643DA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 будущих воспитателей дошкольного образования к осуществлению личностно-ориентированного образования детей раннего возраста.</w:t>
            </w:r>
            <w:bookmarkStart w:id="0" w:name="_GoBack"/>
            <w:bookmarkEnd w:id="0"/>
          </w:p>
        </w:tc>
      </w:tr>
    </w:tbl>
    <w:p w:rsidR="003643DA" w:rsidRDefault="003643DA" w:rsidP="003643DA">
      <w:pPr>
        <w:spacing w:after="0" w:line="240" w:lineRule="auto"/>
      </w:pPr>
    </w:p>
    <w:p w:rsidR="003643DA" w:rsidRDefault="003643DA" w:rsidP="003643DA">
      <w:pPr>
        <w:spacing w:after="0" w:line="240" w:lineRule="auto"/>
      </w:pPr>
    </w:p>
    <w:p w:rsidR="003643DA" w:rsidRDefault="003643DA">
      <w:pPr>
        <w:spacing w:after="0" w:line="240" w:lineRule="auto"/>
      </w:pPr>
    </w:p>
    <w:sectPr w:rsidR="0036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64ECF"/>
    <w:multiLevelType w:val="hybridMultilevel"/>
    <w:tmpl w:val="6062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23"/>
    <w:rsid w:val="003643DA"/>
    <w:rsid w:val="00C3331A"/>
    <w:rsid w:val="00F4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8CC6"/>
  <w15:chartTrackingRefBased/>
  <w15:docId w15:val="{52FF698E-1CD2-4929-AED1-5E9E8986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2022-12-02T09:19:00Z</dcterms:created>
  <dcterms:modified xsi:type="dcterms:W3CDTF">2022-12-02T09:22:00Z</dcterms:modified>
</cp:coreProperties>
</file>