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A1FEE" w14:textId="77777777" w:rsidR="00682C64" w:rsidRPr="00C52CDF" w:rsidRDefault="002D4286">
      <w:pPr>
        <w:pStyle w:val="a3"/>
        <w:spacing w:before="52"/>
        <w:ind w:right="7"/>
        <w:jc w:val="center"/>
        <w:rPr>
          <w:b w:val="0"/>
          <w:bCs w:val="0"/>
          <w:lang w:val="ru-RU"/>
        </w:rPr>
      </w:pPr>
      <w:bookmarkStart w:id="0" w:name="_Hlk116456097"/>
      <w:r w:rsidRPr="00C52CDF">
        <w:rPr>
          <w:spacing w:val="-1"/>
          <w:lang w:val="ru-RU"/>
        </w:rPr>
        <w:t>Наименование</w:t>
      </w:r>
      <w:r w:rsidRPr="00C52CDF">
        <w:rPr>
          <w:lang w:val="ru-RU"/>
        </w:rPr>
        <w:t xml:space="preserve"> </w:t>
      </w:r>
      <w:r w:rsidRPr="00C52CDF">
        <w:rPr>
          <w:spacing w:val="-1"/>
          <w:lang w:val="ru-RU"/>
        </w:rPr>
        <w:t>учебной дисциплины:</w:t>
      </w:r>
    </w:p>
    <w:p w14:paraId="5197A9ED" w14:textId="77777777" w:rsidR="00682C64" w:rsidRPr="00C52CDF" w:rsidRDefault="002D4286">
      <w:pPr>
        <w:pStyle w:val="a3"/>
        <w:ind w:left="63"/>
        <w:jc w:val="center"/>
        <w:rPr>
          <w:b w:val="0"/>
          <w:bCs w:val="0"/>
          <w:lang w:val="ru-RU"/>
        </w:rPr>
      </w:pPr>
      <w:r w:rsidRPr="00C52CDF">
        <w:rPr>
          <w:spacing w:val="-1"/>
          <w:lang w:val="ru-RU"/>
        </w:rPr>
        <w:t>«Возрастная</w:t>
      </w:r>
      <w:r w:rsidRPr="00C52CDF">
        <w:rPr>
          <w:spacing w:val="-2"/>
          <w:lang w:val="ru-RU"/>
        </w:rPr>
        <w:t xml:space="preserve"> </w:t>
      </w:r>
      <w:r w:rsidRPr="00C52CDF">
        <w:rPr>
          <w:lang w:val="ru-RU"/>
        </w:rPr>
        <w:t>и</w:t>
      </w:r>
      <w:r w:rsidRPr="00C52CDF">
        <w:rPr>
          <w:spacing w:val="-1"/>
          <w:lang w:val="ru-RU"/>
        </w:rPr>
        <w:t xml:space="preserve"> педагогическая</w:t>
      </w:r>
      <w:r w:rsidRPr="00C52CDF">
        <w:rPr>
          <w:lang w:val="ru-RU"/>
        </w:rPr>
        <w:t xml:space="preserve"> </w:t>
      </w:r>
      <w:r w:rsidRPr="00C52CDF">
        <w:rPr>
          <w:spacing w:val="-2"/>
          <w:lang w:val="ru-RU"/>
        </w:rPr>
        <w:t>психология»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229"/>
        <w:gridCol w:w="6345"/>
      </w:tblGrid>
      <w:tr w:rsidR="00682C64" w14:paraId="5574789E" w14:textId="77777777">
        <w:trPr>
          <w:trHeight w:hRule="exact" w:val="974"/>
        </w:trPr>
        <w:tc>
          <w:tcPr>
            <w:tcW w:w="3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ED957" w14:textId="77777777" w:rsidR="00682C64" w:rsidRDefault="002D4286">
            <w:pPr>
              <w:pStyle w:val="TableParagraph"/>
              <w:spacing w:line="322" w:lineRule="exact"/>
              <w:ind w:left="102" w:right="5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и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spacing w:val="2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специальности</w:t>
            </w:r>
            <w:proofErr w:type="spellEnd"/>
          </w:p>
        </w:tc>
        <w:tc>
          <w:tcPr>
            <w:tcW w:w="6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4BC31" w14:textId="2A6173D7" w:rsidR="00682C64" w:rsidRPr="00B371FB" w:rsidRDefault="00C720EB">
            <w:pPr>
              <w:pStyle w:val="TableParagraph"/>
              <w:spacing w:line="314" w:lineRule="exact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720EB">
              <w:rPr>
                <w:rFonts w:ascii="Times New Roman" w:eastAsia="Times New Roman" w:hAnsi="Times New Roman" w:cs="Times New Roman"/>
                <w:sz w:val="28"/>
                <w:szCs w:val="28"/>
              </w:rPr>
              <w:t>1-0</w:t>
            </w:r>
            <w:r w:rsidR="00B371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1 02 01 </w:t>
            </w:r>
            <w:r w:rsidR="00B371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Начальное образование</w:t>
            </w:r>
          </w:p>
        </w:tc>
      </w:tr>
      <w:tr w:rsidR="00682C64" w14:paraId="64CED25E" w14:textId="77777777">
        <w:trPr>
          <w:trHeight w:hRule="exact" w:val="334"/>
        </w:trPr>
        <w:tc>
          <w:tcPr>
            <w:tcW w:w="3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436EA" w14:textId="77777777" w:rsidR="00682C64" w:rsidRDefault="002D4286">
            <w:pPr>
              <w:pStyle w:val="TableParagraph"/>
              <w:spacing w:line="321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Курс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обучения</w:t>
            </w:r>
            <w:proofErr w:type="spellEnd"/>
          </w:p>
        </w:tc>
        <w:tc>
          <w:tcPr>
            <w:tcW w:w="6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B8FF8" w14:textId="5D46A815" w:rsidR="00682C64" w:rsidRPr="00C52CDF" w:rsidRDefault="00C52CDF">
            <w:pPr>
              <w:pStyle w:val="TableParagraph"/>
              <w:spacing w:line="31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lang w:val="ru-RU"/>
              </w:rPr>
              <w:t>2</w:t>
            </w:r>
          </w:p>
        </w:tc>
      </w:tr>
      <w:tr w:rsidR="00682C64" w14:paraId="70A6E364" w14:textId="77777777">
        <w:trPr>
          <w:trHeight w:hRule="exact" w:val="331"/>
        </w:trPr>
        <w:tc>
          <w:tcPr>
            <w:tcW w:w="3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93F9B" w14:textId="77777777" w:rsidR="00682C64" w:rsidRDefault="002D4286">
            <w:pPr>
              <w:pStyle w:val="TableParagraph"/>
              <w:spacing w:line="319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Семестр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обучения</w:t>
            </w:r>
            <w:proofErr w:type="spellEnd"/>
          </w:p>
        </w:tc>
        <w:tc>
          <w:tcPr>
            <w:tcW w:w="6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A06E1" w14:textId="2DA94E4F" w:rsidR="00682C64" w:rsidRPr="00C52CDF" w:rsidRDefault="00B371FB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lang w:val="ru-RU"/>
              </w:rPr>
              <w:t>3/</w:t>
            </w:r>
            <w:r w:rsidR="00C52CDF">
              <w:rPr>
                <w:rFonts w:ascii="Times New Roman"/>
                <w:sz w:val="28"/>
                <w:lang w:val="ru-RU"/>
              </w:rPr>
              <w:t>4</w:t>
            </w:r>
          </w:p>
        </w:tc>
      </w:tr>
      <w:tr w:rsidR="00682C64" w14:paraId="3CDDA42D" w14:textId="77777777">
        <w:trPr>
          <w:trHeight w:hRule="exact" w:val="655"/>
        </w:trPr>
        <w:tc>
          <w:tcPr>
            <w:tcW w:w="3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E64B2" w14:textId="77777777" w:rsidR="00682C64" w:rsidRDefault="002D4286">
            <w:pPr>
              <w:pStyle w:val="TableParagraph"/>
              <w:spacing w:line="322" w:lineRule="exact"/>
              <w:ind w:left="102" w:right="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spacing w:val="27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аудиторных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8"/>
              </w:rPr>
              <w:t>:</w:t>
            </w:r>
          </w:p>
        </w:tc>
        <w:tc>
          <w:tcPr>
            <w:tcW w:w="6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9D3C3" w14:textId="31955BCE" w:rsidR="00682C64" w:rsidRDefault="00B371FB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8</w:t>
            </w:r>
            <w:r w:rsidR="002D4286">
              <w:rPr>
                <w:rFonts w:ascii="Times New Roman"/>
                <w:spacing w:val="1"/>
                <w:sz w:val="28"/>
              </w:rPr>
              <w:t>4</w:t>
            </w:r>
          </w:p>
        </w:tc>
      </w:tr>
      <w:tr w:rsidR="00682C64" w14:paraId="757C74D9" w14:textId="77777777">
        <w:trPr>
          <w:trHeight w:hRule="exact" w:val="331"/>
        </w:trPr>
        <w:tc>
          <w:tcPr>
            <w:tcW w:w="32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DF01F00" w14:textId="77777777" w:rsidR="00682C64" w:rsidRPr="00C52CDF" w:rsidRDefault="002D4286">
            <w:pPr>
              <w:pStyle w:val="TableParagraph"/>
              <w:spacing w:line="319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52CDF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Лекции</w:t>
            </w:r>
          </w:p>
          <w:p w14:paraId="1FE215DF" w14:textId="77777777" w:rsidR="00682C64" w:rsidRPr="00C52CDF" w:rsidRDefault="002D4286">
            <w:pPr>
              <w:pStyle w:val="TableParagraph"/>
              <w:ind w:left="102" w:right="1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52CDF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Семинарские</w:t>
            </w:r>
            <w:r w:rsidRPr="00C52CDF">
              <w:rPr>
                <w:rFonts w:ascii="Times New Roman" w:hAnsi="Times New Roman"/>
                <w:b/>
                <w:sz w:val="28"/>
                <w:lang w:val="ru-RU"/>
              </w:rPr>
              <w:t xml:space="preserve"> </w:t>
            </w:r>
            <w:r w:rsidRPr="00C52CDF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занятия</w:t>
            </w:r>
            <w:r w:rsidRPr="00C52CDF">
              <w:rPr>
                <w:rFonts w:ascii="Times New Roman" w:hAnsi="Times New Roman"/>
                <w:b/>
                <w:spacing w:val="29"/>
                <w:sz w:val="28"/>
                <w:lang w:val="ru-RU"/>
              </w:rPr>
              <w:t xml:space="preserve"> </w:t>
            </w:r>
            <w:r w:rsidRPr="00C52CDF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Практические</w:t>
            </w:r>
            <w:r w:rsidRPr="00C52CDF">
              <w:rPr>
                <w:rFonts w:ascii="Times New Roman" w:hAnsi="Times New Roman"/>
                <w:b/>
                <w:sz w:val="28"/>
                <w:lang w:val="ru-RU"/>
              </w:rPr>
              <w:t xml:space="preserve"> </w:t>
            </w:r>
            <w:r w:rsidRPr="00C52CDF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занятия</w:t>
            </w:r>
            <w:r w:rsidRPr="00C52CDF">
              <w:rPr>
                <w:rFonts w:ascii="Times New Roman" w:hAnsi="Times New Roman"/>
                <w:b/>
                <w:spacing w:val="21"/>
                <w:sz w:val="28"/>
                <w:lang w:val="ru-RU"/>
              </w:rPr>
              <w:t xml:space="preserve"> </w:t>
            </w:r>
            <w:r w:rsidRPr="00C52CDF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Лабораторные</w:t>
            </w:r>
            <w:r w:rsidRPr="00C52CDF">
              <w:rPr>
                <w:rFonts w:ascii="Times New Roman" w:hAnsi="Times New Roman"/>
                <w:b/>
                <w:sz w:val="28"/>
                <w:lang w:val="ru-RU"/>
              </w:rPr>
              <w:t xml:space="preserve"> </w:t>
            </w:r>
            <w:r w:rsidRPr="00C52CDF">
              <w:rPr>
                <w:rFonts w:ascii="Times New Roman" w:hAnsi="Times New Roman"/>
                <w:b/>
                <w:spacing w:val="-2"/>
                <w:sz w:val="28"/>
                <w:lang w:val="ru-RU"/>
              </w:rPr>
              <w:t>занятия</w:t>
            </w:r>
          </w:p>
        </w:tc>
        <w:tc>
          <w:tcPr>
            <w:tcW w:w="6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DE1CE" w14:textId="57A58B7C" w:rsidR="00682C64" w:rsidRDefault="00B371FB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30</w:t>
            </w:r>
          </w:p>
        </w:tc>
      </w:tr>
      <w:tr w:rsidR="00682C64" w14:paraId="52DD1D9E" w14:textId="77777777">
        <w:trPr>
          <w:trHeight w:hRule="exact" w:val="331"/>
        </w:trPr>
        <w:tc>
          <w:tcPr>
            <w:tcW w:w="3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29BA0F1" w14:textId="77777777" w:rsidR="00682C64" w:rsidRDefault="00682C64"/>
        </w:tc>
        <w:tc>
          <w:tcPr>
            <w:tcW w:w="6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A1DFB" w14:textId="4F743FA0" w:rsidR="00682C64" w:rsidRDefault="00B371FB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54</w:t>
            </w:r>
          </w:p>
        </w:tc>
      </w:tr>
      <w:tr w:rsidR="00682C64" w14:paraId="0034ABD0" w14:textId="77777777">
        <w:trPr>
          <w:trHeight w:hRule="exact" w:val="334"/>
        </w:trPr>
        <w:tc>
          <w:tcPr>
            <w:tcW w:w="3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C624C6" w14:textId="77777777" w:rsidR="00682C64" w:rsidRDefault="00682C64"/>
        </w:tc>
        <w:tc>
          <w:tcPr>
            <w:tcW w:w="6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D6265" w14:textId="77777777" w:rsidR="00682C64" w:rsidRDefault="002D4286">
            <w:pPr>
              <w:pStyle w:val="TableParagraph"/>
              <w:spacing w:line="315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-</w:t>
            </w:r>
          </w:p>
        </w:tc>
      </w:tr>
      <w:tr w:rsidR="00682C64" w14:paraId="078F744F" w14:textId="77777777">
        <w:trPr>
          <w:trHeight w:hRule="exact" w:val="331"/>
        </w:trPr>
        <w:tc>
          <w:tcPr>
            <w:tcW w:w="32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00C59" w14:textId="77777777" w:rsidR="00682C64" w:rsidRDefault="00682C64"/>
        </w:tc>
        <w:tc>
          <w:tcPr>
            <w:tcW w:w="6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69E9B" w14:textId="77777777" w:rsidR="00682C64" w:rsidRDefault="002D4286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-</w:t>
            </w:r>
          </w:p>
        </w:tc>
      </w:tr>
      <w:tr w:rsidR="00682C64" w14:paraId="0779DE88" w14:textId="77777777">
        <w:trPr>
          <w:trHeight w:hRule="exact" w:val="1298"/>
        </w:trPr>
        <w:tc>
          <w:tcPr>
            <w:tcW w:w="3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D9F91" w14:textId="77777777" w:rsidR="00682C64" w:rsidRPr="00C52CDF" w:rsidRDefault="002D4286">
            <w:pPr>
              <w:pStyle w:val="TableParagraph"/>
              <w:spacing w:line="239" w:lineRule="auto"/>
              <w:ind w:left="102" w:right="3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52CDF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Форма</w:t>
            </w:r>
            <w:r w:rsidRPr="00C52CDF">
              <w:rPr>
                <w:rFonts w:ascii="Times New Roman" w:hAnsi="Times New Roman"/>
                <w:b/>
                <w:spacing w:val="1"/>
                <w:sz w:val="28"/>
                <w:lang w:val="ru-RU"/>
              </w:rPr>
              <w:t xml:space="preserve"> </w:t>
            </w:r>
            <w:r w:rsidRPr="00C52CDF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текущей</w:t>
            </w:r>
            <w:r w:rsidRPr="00C52CDF">
              <w:rPr>
                <w:rFonts w:ascii="Times New Roman" w:hAnsi="Times New Roman"/>
                <w:b/>
                <w:spacing w:val="23"/>
                <w:sz w:val="28"/>
                <w:lang w:val="ru-RU"/>
              </w:rPr>
              <w:t xml:space="preserve"> </w:t>
            </w:r>
            <w:r w:rsidRPr="00C52CDF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аттестации (</w:t>
            </w:r>
            <w:r w:rsidRPr="00C52CDF">
              <w:rPr>
                <w:rFonts w:ascii="Times New Roman" w:hAnsi="Times New Roman"/>
                <w:b/>
                <w:i/>
                <w:spacing w:val="-1"/>
                <w:sz w:val="28"/>
                <w:lang w:val="ru-RU"/>
              </w:rPr>
              <w:t>зачет/</w:t>
            </w:r>
            <w:r w:rsidRPr="00C52CDF">
              <w:rPr>
                <w:rFonts w:ascii="Times New Roman" w:hAnsi="Times New Roman"/>
                <w:b/>
                <w:i/>
                <w:spacing w:val="27"/>
                <w:sz w:val="28"/>
                <w:lang w:val="ru-RU"/>
              </w:rPr>
              <w:t xml:space="preserve"> </w:t>
            </w:r>
            <w:r w:rsidRPr="00C52CDF">
              <w:rPr>
                <w:rFonts w:ascii="Times New Roman" w:hAnsi="Times New Roman"/>
                <w:b/>
                <w:i/>
                <w:spacing w:val="-1"/>
                <w:sz w:val="28"/>
                <w:lang w:val="ru-RU"/>
              </w:rPr>
              <w:t>дифференцированный</w:t>
            </w:r>
            <w:r w:rsidRPr="00C52CDF">
              <w:rPr>
                <w:rFonts w:ascii="Times New Roman" w:hAnsi="Times New Roman"/>
                <w:b/>
                <w:i/>
                <w:spacing w:val="25"/>
                <w:sz w:val="28"/>
                <w:lang w:val="ru-RU"/>
              </w:rPr>
              <w:t xml:space="preserve"> </w:t>
            </w:r>
            <w:r w:rsidRPr="00C52CDF">
              <w:rPr>
                <w:rFonts w:ascii="Times New Roman" w:hAnsi="Times New Roman"/>
                <w:b/>
                <w:i/>
                <w:spacing w:val="-1"/>
                <w:sz w:val="28"/>
                <w:lang w:val="ru-RU"/>
              </w:rPr>
              <w:t>зачет/экзамен</w:t>
            </w:r>
            <w:r w:rsidRPr="00C52CDF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)</w:t>
            </w:r>
          </w:p>
        </w:tc>
        <w:tc>
          <w:tcPr>
            <w:tcW w:w="6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F3F3C" w14:textId="131240D0" w:rsidR="00682C64" w:rsidRDefault="00B371FB">
            <w:pPr>
              <w:pStyle w:val="TableParagraph"/>
              <w:spacing w:line="314" w:lineRule="exact"/>
              <w:ind w:left="1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Зачет/</w:t>
            </w:r>
            <w:proofErr w:type="spellStart"/>
            <w:r w:rsidR="002D4286">
              <w:rPr>
                <w:rFonts w:ascii="Times New Roman" w:hAnsi="Times New Roman"/>
                <w:spacing w:val="-1"/>
                <w:sz w:val="28"/>
              </w:rPr>
              <w:t>экзамен</w:t>
            </w:r>
            <w:proofErr w:type="spellEnd"/>
          </w:p>
        </w:tc>
      </w:tr>
      <w:tr w:rsidR="00682C64" w14:paraId="160D1DB1" w14:textId="77777777">
        <w:trPr>
          <w:trHeight w:hRule="exact" w:val="653"/>
        </w:trPr>
        <w:tc>
          <w:tcPr>
            <w:tcW w:w="3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AB316" w14:textId="77777777" w:rsidR="00682C64" w:rsidRDefault="002D4286">
            <w:pPr>
              <w:pStyle w:val="TableParagraph"/>
              <w:spacing w:line="322" w:lineRule="exact"/>
              <w:ind w:left="102" w:right="3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8"/>
              </w:rPr>
              <w:t>зачетных</w:t>
            </w:r>
            <w:proofErr w:type="spellEnd"/>
            <w:r>
              <w:rPr>
                <w:rFonts w:ascii="Times New Roman" w:hAnsi="Times New Roman"/>
                <w:b/>
                <w:spacing w:val="27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единиц</w:t>
            </w:r>
            <w:proofErr w:type="spellEnd"/>
          </w:p>
        </w:tc>
        <w:tc>
          <w:tcPr>
            <w:tcW w:w="6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54F39" w14:textId="77777777" w:rsidR="00682C64" w:rsidRDefault="002D4286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</w:tr>
      <w:tr w:rsidR="00682C64" w:rsidRPr="00B371FB" w14:paraId="05A9C1F7" w14:textId="77777777">
        <w:trPr>
          <w:trHeight w:hRule="exact" w:val="3552"/>
        </w:trPr>
        <w:tc>
          <w:tcPr>
            <w:tcW w:w="3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8DCEE" w14:textId="77777777" w:rsidR="00682C64" w:rsidRDefault="002D4286">
            <w:pPr>
              <w:pStyle w:val="TableParagraph"/>
              <w:spacing w:line="322" w:lineRule="exact"/>
              <w:ind w:left="102" w:right="12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Формируемые</w:t>
            </w:r>
            <w:proofErr w:type="spellEnd"/>
            <w:r>
              <w:rPr>
                <w:rFonts w:ascii="Times New Roman" w:hAnsi="Times New Roman"/>
                <w:b/>
                <w:spacing w:val="2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компетенции</w:t>
            </w:r>
            <w:proofErr w:type="spellEnd"/>
          </w:p>
        </w:tc>
        <w:tc>
          <w:tcPr>
            <w:tcW w:w="6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050D4" w14:textId="378C2067" w:rsidR="00682C64" w:rsidRPr="00C720EB" w:rsidRDefault="00C720EB" w:rsidP="003977E3">
            <w:pPr>
              <w:pStyle w:val="TableParagraph"/>
              <w:tabs>
                <w:tab w:val="left" w:pos="1946"/>
                <w:tab w:val="left" w:pos="2253"/>
                <w:tab w:val="left" w:pos="3962"/>
                <w:tab w:val="left" w:pos="4736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bookmarkStart w:id="1" w:name="_GoBack"/>
            <w:r w:rsidRPr="00C720EB">
              <w:rPr>
                <w:rFonts w:ascii="Times New Roman" w:hAnsi="Times New Roman"/>
                <w:spacing w:val="-1"/>
                <w:sz w:val="28"/>
                <w:lang w:val="ru-RU"/>
              </w:rPr>
              <w:t>Осуществлять отбор содержания, форм, методов и средств обучения и воспитания, применять их в образовательном процессе с учетом возрастных и психологических особенностей обучающихся</w:t>
            </w:r>
            <w:bookmarkEnd w:id="1"/>
          </w:p>
        </w:tc>
      </w:tr>
      <w:tr w:rsidR="00682C64" w:rsidRPr="00B371FB" w14:paraId="0B2A755E" w14:textId="77777777">
        <w:trPr>
          <w:trHeight w:hRule="exact" w:val="4196"/>
        </w:trPr>
        <w:tc>
          <w:tcPr>
            <w:tcW w:w="9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2D867" w14:textId="77777777" w:rsidR="00682C64" w:rsidRPr="00C52CDF" w:rsidRDefault="002D4286">
            <w:pPr>
              <w:pStyle w:val="TableParagraph"/>
              <w:spacing w:line="316" w:lineRule="exact"/>
              <w:ind w:left="20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52CDF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Краткое</w:t>
            </w:r>
            <w:r w:rsidRPr="00C52CDF">
              <w:rPr>
                <w:rFonts w:ascii="Times New Roman" w:hAnsi="Times New Roman"/>
                <w:b/>
                <w:sz w:val="28"/>
                <w:lang w:val="ru-RU"/>
              </w:rPr>
              <w:t xml:space="preserve"> </w:t>
            </w:r>
            <w:r w:rsidRPr="00C52CDF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содержание</w:t>
            </w:r>
            <w:r w:rsidRPr="00C52CDF">
              <w:rPr>
                <w:rFonts w:ascii="Times New Roman" w:hAnsi="Times New Roman"/>
                <w:b/>
                <w:sz w:val="28"/>
                <w:lang w:val="ru-RU"/>
              </w:rPr>
              <w:t xml:space="preserve"> </w:t>
            </w:r>
            <w:r w:rsidRPr="00C52CDF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учебной дисциплины:</w:t>
            </w:r>
          </w:p>
          <w:p w14:paraId="22B4BFB0" w14:textId="2862CCDE" w:rsidR="00682C64" w:rsidRPr="00C52CDF" w:rsidRDefault="00C52CDF" w:rsidP="00C52CDF">
            <w:pPr>
              <w:pStyle w:val="TableParagraph"/>
              <w:ind w:left="102" w:right="100" w:firstLine="539"/>
              <w:jc w:val="both"/>
              <w:rPr>
                <w:rFonts w:ascii="Times New Roman" w:hAnsi="Times New Roman"/>
                <w:spacing w:val="1"/>
                <w:sz w:val="28"/>
                <w:lang w:val="ru-RU"/>
              </w:rPr>
            </w:pPr>
            <w:r>
              <w:rPr>
                <w:rFonts w:ascii="Times New Roman" w:hAnsi="Times New Roman"/>
                <w:spacing w:val="1"/>
                <w:sz w:val="28"/>
                <w:lang w:val="ru-RU"/>
              </w:rPr>
              <w:t>Цель учебной дисциплины – овладение студентами системой знаний о закономерностях развития психики человека в онтогенезе, условиях и факторах развития психических процессов и свойств личности</w:t>
            </w:r>
            <w:r w:rsidR="00C720EB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ребенка</w:t>
            </w:r>
            <w:r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на разных возрастных этапах. </w:t>
            </w:r>
            <w:r w:rsidR="002D4286" w:rsidRPr="00C52CDF">
              <w:rPr>
                <w:rFonts w:ascii="Times New Roman" w:hAnsi="Times New Roman"/>
                <w:spacing w:val="-1"/>
                <w:sz w:val="28"/>
                <w:lang w:val="ru-RU"/>
              </w:rPr>
              <w:t>Специальное</w:t>
            </w:r>
            <w:r w:rsidR="002D4286" w:rsidRPr="00C52CDF">
              <w:rPr>
                <w:rFonts w:ascii="Times New Roman" w:hAnsi="Times New Roman"/>
                <w:spacing w:val="58"/>
                <w:sz w:val="28"/>
                <w:lang w:val="ru-RU"/>
              </w:rPr>
              <w:t xml:space="preserve"> </w:t>
            </w:r>
            <w:r w:rsidR="002D4286" w:rsidRPr="00C52CDF">
              <w:rPr>
                <w:rFonts w:ascii="Times New Roman" w:hAnsi="Times New Roman"/>
                <w:spacing w:val="-1"/>
                <w:sz w:val="28"/>
                <w:lang w:val="ru-RU"/>
              </w:rPr>
              <w:t>внимание</w:t>
            </w:r>
            <w:r w:rsidR="002D4286" w:rsidRPr="00C52CDF">
              <w:rPr>
                <w:rFonts w:ascii="Times New Roman" w:hAnsi="Times New Roman"/>
                <w:spacing w:val="58"/>
                <w:sz w:val="28"/>
                <w:lang w:val="ru-RU"/>
              </w:rPr>
              <w:t xml:space="preserve"> </w:t>
            </w:r>
            <w:r w:rsidR="002D4286" w:rsidRPr="00C52CDF">
              <w:rPr>
                <w:rFonts w:ascii="Times New Roman" w:hAnsi="Times New Roman"/>
                <w:spacing w:val="-1"/>
                <w:sz w:val="28"/>
                <w:lang w:val="ru-RU"/>
              </w:rPr>
              <w:t>уделено</w:t>
            </w:r>
            <w:r w:rsidR="002D4286" w:rsidRPr="00C52CDF">
              <w:rPr>
                <w:rFonts w:ascii="Times New Roman" w:hAnsi="Times New Roman"/>
                <w:spacing w:val="59"/>
                <w:sz w:val="28"/>
                <w:lang w:val="ru-RU"/>
              </w:rPr>
              <w:t xml:space="preserve"> </w:t>
            </w:r>
            <w:r w:rsidR="002D4286" w:rsidRPr="00C52CDF">
              <w:rPr>
                <w:rFonts w:ascii="Times New Roman" w:hAnsi="Times New Roman"/>
                <w:spacing w:val="-1"/>
                <w:sz w:val="28"/>
                <w:lang w:val="ru-RU"/>
              </w:rPr>
              <w:t>вопросам</w:t>
            </w:r>
            <w:r w:rsidR="002D4286" w:rsidRPr="00C52CDF">
              <w:rPr>
                <w:rFonts w:ascii="Times New Roman" w:hAnsi="Times New Roman"/>
                <w:spacing w:val="56"/>
                <w:sz w:val="28"/>
                <w:lang w:val="ru-RU"/>
              </w:rPr>
              <w:t xml:space="preserve"> </w:t>
            </w:r>
            <w:r w:rsidR="002D4286" w:rsidRPr="00C52CDF">
              <w:rPr>
                <w:rFonts w:ascii="Times New Roman" w:hAnsi="Times New Roman"/>
                <w:spacing w:val="-1"/>
                <w:sz w:val="28"/>
                <w:lang w:val="ru-RU"/>
              </w:rPr>
              <w:t>психологических</w:t>
            </w:r>
            <w:r w:rsidR="002D4286" w:rsidRPr="00C52CDF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="002D4286" w:rsidRPr="00C52CDF">
              <w:rPr>
                <w:rFonts w:ascii="Times New Roman" w:hAnsi="Times New Roman"/>
                <w:spacing w:val="-1"/>
                <w:sz w:val="28"/>
                <w:lang w:val="ru-RU"/>
              </w:rPr>
              <w:t>особенностей</w:t>
            </w:r>
            <w:r w:rsidR="002D4286" w:rsidRPr="00C52CDF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="002D4286" w:rsidRPr="00C52CDF">
              <w:rPr>
                <w:rFonts w:ascii="Times New Roman" w:hAnsi="Times New Roman"/>
                <w:spacing w:val="-1"/>
                <w:sz w:val="28"/>
                <w:lang w:val="ru-RU"/>
              </w:rPr>
              <w:t>возрастного</w:t>
            </w:r>
            <w:r w:rsidR="002D4286" w:rsidRPr="00C52CDF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="002D4286" w:rsidRPr="00C52CDF">
              <w:rPr>
                <w:rFonts w:ascii="Times New Roman" w:hAnsi="Times New Roman"/>
                <w:spacing w:val="-1"/>
                <w:sz w:val="28"/>
                <w:lang w:val="ru-RU"/>
              </w:rPr>
              <w:t>развития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ребенка</w:t>
            </w:r>
            <w:r w:rsidR="002D4286" w:rsidRPr="00C52CDF">
              <w:rPr>
                <w:rFonts w:ascii="Times New Roman" w:hAnsi="Times New Roman"/>
                <w:spacing w:val="-1"/>
                <w:sz w:val="28"/>
                <w:lang w:val="ru-RU"/>
              </w:rPr>
              <w:t>,</w:t>
            </w:r>
            <w:r w:rsidR="002D4286" w:rsidRPr="00C52CDF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="002D4286" w:rsidRPr="00C52CDF">
              <w:rPr>
                <w:rFonts w:ascii="Times New Roman" w:hAnsi="Times New Roman"/>
                <w:spacing w:val="-1"/>
                <w:sz w:val="28"/>
                <w:lang w:val="ru-RU"/>
              </w:rPr>
              <w:t>воспитания</w:t>
            </w:r>
            <w:r w:rsidR="002D4286" w:rsidRPr="00C52CDF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="002D4286" w:rsidRPr="00C52CDF">
              <w:rPr>
                <w:rFonts w:ascii="Times New Roman" w:hAnsi="Times New Roman"/>
                <w:sz w:val="28"/>
                <w:lang w:val="ru-RU"/>
              </w:rPr>
              <w:t>и</w:t>
            </w:r>
            <w:r w:rsidR="002D4286" w:rsidRPr="00C52CDF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="002D4286" w:rsidRPr="00C52CDF">
              <w:rPr>
                <w:rFonts w:ascii="Times New Roman" w:hAnsi="Times New Roman"/>
                <w:spacing w:val="-1"/>
                <w:sz w:val="28"/>
                <w:lang w:val="ru-RU"/>
              </w:rPr>
              <w:t>научения</w:t>
            </w:r>
            <w:r w:rsidR="002D4286" w:rsidRPr="00C52CDF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его </w:t>
            </w:r>
            <w:r w:rsidR="002D4286" w:rsidRPr="00C52CDF">
              <w:rPr>
                <w:rFonts w:ascii="Times New Roman" w:hAnsi="Times New Roman"/>
                <w:sz w:val="28"/>
                <w:lang w:val="ru-RU"/>
              </w:rPr>
              <w:t>на</w:t>
            </w:r>
            <w:r w:rsidR="002D4286" w:rsidRPr="00C52CDF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="002D4286" w:rsidRPr="00C52CDF">
              <w:rPr>
                <w:rFonts w:ascii="Times New Roman" w:hAnsi="Times New Roman"/>
                <w:spacing w:val="-1"/>
                <w:sz w:val="28"/>
                <w:lang w:val="ru-RU"/>
              </w:rPr>
              <w:t>разных</w:t>
            </w:r>
            <w:r w:rsidR="002D4286" w:rsidRPr="00C52CDF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="002D4286" w:rsidRPr="00C52CDF">
              <w:rPr>
                <w:rFonts w:ascii="Times New Roman" w:hAnsi="Times New Roman"/>
                <w:spacing w:val="-1"/>
                <w:sz w:val="28"/>
                <w:lang w:val="ru-RU"/>
              </w:rPr>
              <w:t>этапах</w:t>
            </w:r>
            <w:r w:rsidR="002D4286" w:rsidRPr="00C52CDF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="002D4286" w:rsidRPr="00C52CDF">
              <w:rPr>
                <w:rFonts w:ascii="Times New Roman" w:hAnsi="Times New Roman"/>
                <w:spacing w:val="-1"/>
                <w:sz w:val="28"/>
                <w:lang w:val="ru-RU"/>
              </w:rPr>
              <w:t>онтогенеза.</w:t>
            </w:r>
            <w:r w:rsidR="002D4286" w:rsidRPr="00C52CDF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Вопросы педагогической </w:t>
            </w:r>
            <w:r w:rsidR="002D4286" w:rsidRPr="00C52CDF">
              <w:rPr>
                <w:rFonts w:ascii="Times New Roman" w:hAnsi="Times New Roman"/>
                <w:spacing w:val="-1"/>
                <w:sz w:val="28"/>
                <w:lang w:val="ru-RU"/>
              </w:rPr>
              <w:t>психологи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и</w:t>
            </w:r>
            <w:r w:rsidR="002D4286" w:rsidRPr="00C52CDF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="002D4286" w:rsidRPr="00C52CDF">
              <w:rPr>
                <w:rFonts w:ascii="Times New Roman" w:hAnsi="Times New Roman"/>
                <w:spacing w:val="-1"/>
                <w:sz w:val="28"/>
                <w:lang w:val="ru-RU"/>
              </w:rPr>
              <w:t>рассматриваются</w:t>
            </w:r>
            <w:r w:rsidR="002D4286" w:rsidRPr="00C52CDF">
              <w:rPr>
                <w:rFonts w:ascii="Times New Roman" w:hAnsi="Times New Roman"/>
                <w:spacing w:val="47"/>
                <w:sz w:val="28"/>
                <w:lang w:val="ru-RU"/>
              </w:rPr>
              <w:t xml:space="preserve"> </w:t>
            </w:r>
            <w:r w:rsidR="002D4286" w:rsidRPr="00C52CDF">
              <w:rPr>
                <w:rFonts w:ascii="Times New Roman" w:hAnsi="Times New Roman"/>
                <w:sz w:val="28"/>
                <w:lang w:val="ru-RU"/>
              </w:rPr>
              <w:t>с</w:t>
            </w:r>
            <w:r w:rsidR="002D4286" w:rsidRPr="00C52CDF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="002D4286" w:rsidRPr="00C52CDF">
              <w:rPr>
                <w:rFonts w:ascii="Times New Roman" w:hAnsi="Times New Roman"/>
                <w:spacing w:val="-1"/>
                <w:sz w:val="28"/>
                <w:lang w:val="ru-RU"/>
              </w:rPr>
              <w:t>учетом</w:t>
            </w:r>
            <w:r w:rsidR="008513B4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особенностей </w:t>
            </w:r>
            <w:r w:rsidR="002D4286" w:rsidRPr="00C52CDF">
              <w:rPr>
                <w:rFonts w:ascii="Times New Roman" w:hAnsi="Times New Roman"/>
                <w:spacing w:val="-1"/>
                <w:sz w:val="28"/>
                <w:lang w:val="ru-RU"/>
              </w:rPr>
              <w:t>приобретаемой</w:t>
            </w:r>
            <w:r w:rsidR="002D4286" w:rsidRPr="00C52CDF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="002D4286" w:rsidRPr="00C52CDF">
              <w:rPr>
                <w:rFonts w:ascii="Times New Roman" w:hAnsi="Times New Roman"/>
                <w:spacing w:val="-1"/>
                <w:sz w:val="28"/>
                <w:lang w:val="ru-RU"/>
              </w:rPr>
              <w:t>студентами</w:t>
            </w:r>
            <w:r w:rsidR="002D4286" w:rsidRPr="00C52CDF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="002D4286" w:rsidRPr="00C52CDF">
              <w:rPr>
                <w:rFonts w:ascii="Times New Roman" w:hAnsi="Times New Roman"/>
                <w:spacing w:val="-1"/>
                <w:sz w:val="28"/>
                <w:lang w:val="ru-RU"/>
              </w:rPr>
              <w:t>специальности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и</w:t>
            </w:r>
            <w:r w:rsidR="00C720E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="002D4286" w:rsidRPr="00C52CDF">
              <w:rPr>
                <w:rFonts w:ascii="Times New Roman" w:hAnsi="Times New Roman"/>
                <w:spacing w:val="-1"/>
                <w:sz w:val="28"/>
                <w:lang w:val="ru-RU"/>
              </w:rPr>
              <w:t>буд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у</w:t>
            </w:r>
            <w:r w:rsidR="002D4286" w:rsidRPr="00C52CDF">
              <w:rPr>
                <w:rFonts w:ascii="Times New Roman" w:hAnsi="Times New Roman"/>
                <w:spacing w:val="-1"/>
                <w:sz w:val="28"/>
                <w:lang w:val="ru-RU"/>
              </w:rPr>
              <w:t>т</w:t>
            </w:r>
            <w:r w:rsidR="002D4286" w:rsidRPr="00C52CDF">
              <w:rPr>
                <w:rFonts w:ascii="Times New Roman" w:hAnsi="Times New Roman"/>
                <w:spacing w:val="56"/>
                <w:sz w:val="28"/>
                <w:lang w:val="ru-RU"/>
              </w:rPr>
              <w:t xml:space="preserve"> </w:t>
            </w:r>
            <w:r w:rsidR="002D4286" w:rsidRPr="00C52CDF">
              <w:rPr>
                <w:rFonts w:ascii="Times New Roman" w:hAnsi="Times New Roman"/>
                <w:spacing w:val="-1"/>
                <w:sz w:val="28"/>
                <w:lang w:val="ru-RU"/>
              </w:rPr>
              <w:t>способствова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ть формированию готовности специалиста</w:t>
            </w:r>
            <w:r w:rsidR="002D4286" w:rsidRPr="00C52CDF">
              <w:rPr>
                <w:rFonts w:ascii="Times New Roman" w:hAnsi="Times New Roman"/>
                <w:spacing w:val="52"/>
                <w:sz w:val="28"/>
                <w:lang w:val="ru-RU"/>
              </w:rPr>
              <w:t xml:space="preserve"> </w:t>
            </w:r>
            <w:r w:rsidR="002D4286" w:rsidRPr="00C52CDF">
              <w:rPr>
                <w:rFonts w:ascii="Times New Roman" w:hAnsi="Times New Roman"/>
                <w:spacing w:val="-1"/>
                <w:sz w:val="28"/>
                <w:lang w:val="ru-RU"/>
              </w:rPr>
              <w:t>реш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ать</w:t>
            </w:r>
            <w:r w:rsidR="002D4286" w:rsidRPr="00C52CDF">
              <w:rPr>
                <w:rFonts w:ascii="Times New Roman" w:hAnsi="Times New Roman"/>
                <w:spacing w:val="53"/>
                <w:sz w:val="28"/>
                <w:lang w:val="ru-RU"/>
              </w:rPr>
              <w:t xml:space="preserve"> </w:t>
            </w:r>
            <w:r w:rsidR="002D4286" w:rsidRPr="00C52CDF">
              <w:rPr>
                <w:rFonts w:ascii="Times New Roman" w:hAnsi="Times New Roman"/>
                <w:spacing w:val="-1"/>
                <w:sz w:val="28"/>
                <w:lang w:val="ru-RU"/>
              </w:rPr>
              <w:t>прикладны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е</w:t>
            </w:r>
            <w:r w:rsidR="002D4286" w:rsidRPr="00C52CDF">
              <w:rPr>
                <w:rFonts w:ascii="Times New Roman" w:hAnsi="Times New Roman"/>
                <w:spacing w:val="57"/>
                <w:sz w:val="28"/>
                <w:lang w:val="ru-RU"/>
              </w:rPr>
              <w:t xml:space="preserve"> </w:t>
            </w:r>
            <w:r w:rsidR="002D4286" w:rsidRPr="00C52CDF">
              <w:rPr>
                <w:rFonts w:ascii="Times New Roman" w:hAnsi="Times New Roman"/>
                <w:spacing w:val="-1"/>
                <w:sz w:val="28"/>
                <w:lang w:val="ru-RU"/>
              </w:rPr>
              <w:t>задач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и в профессиональной деятельности</w:t>
            </w:r>
            <w:r w:rsidR="002D4286" w:rsidRPr="00C52CDF">
              <w:rPr>
                <w:rFonts w:ascii="Times New Roman" w:hAnsi="Times New Roman"/>
                <w:spacing w:val="-1"/>
                <w:sz w:val="28"/>
                <w:lang w:val="ru-RU"/>
              </w:rPr>
              <w:t>,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="00C720E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выработке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потребности в профессиональном</w:t>
            </w:r>
            <w:r w:rsidR="00C720E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и личностном росте и укреплении профессионального здоровья</w:t>
            </w:r>
            <w:r w:rsidR="002D4286" w:rsidRPr="00C52CDF">
              <w:rPr>
                <w:rFonts w:ascii="Times New Roman" w:hAnsi="Times New Roman"/>
                <w:spacing w:val="-1"/>
                <w:sz w:val="28"/>
                <w:lang w:val="ru-RU"/>
              </w:rPr>
              <w:t>.</w:t>
            </w:r>
          </w:p>
        </w:tc>
      </w:tr>
      <w:bookmarkEnd w:id="0"/>
    </w:tbl>
    <w:p w14:paraId="76E553FD" w14:textId="77777777" w:rsidR="002D4286" w:rsidRPr="00C52CDF" w:rsidRDefault="002D4286">
      <w:pPr>
        <w:rPr>
          <w:lang w:val="ru-RU"/>
        </w:rPr>
      </w:pPr>
    </w:p>
    <w:sectPr w:rsidR="002D4286" w:rsidRPr="00C52CDF">
      <w:type w:val="continuous"/>
      <w:pgSz w:w="11910" w:h="16840"/>
      <w:pgMar w:top="106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C64"/>
    <w:rsid w:val="002D4286"/>
    <w:rsid w:val="003977E3"/>
    <w:rsid w:val="005C11CA"/>
    <w:rsid w:val="00682C64"/>
    <w:rsid w:val="008513B4"/>
    <w:rsid w:val="00B371FB"/>
    <w:rsid w:val="00C52CDF"/>
    <w:rsid w:val="00C7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5F8E9"/>
  <w15:docId w15:val="{824B3D5D-4AD6-414D-9FDD-8BE371FE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Telrem.by</dc:creator>
  <cp:lastModifiedBy>USER1</cp:lastModifiedBy>
  <cp:revision>5</cp:revision>
  <dcterms:created xsi:type="dcterms:W3CDTF">2022-10-12T05:41:00Z</dcterms:created>
  <dcterms:modified xsi:type="dcterms:W3CDTF">2022-11-04T07:30:00Z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LastSaved">
    <vt:filetime>2022-10-12T00:00:00Z</vt:filetime>
  </property>
</Properties>
</file>