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F" w:rsidRPr="0076583A" w:rsidRDefault="0076583A" w:rsidP="0076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3A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6583A" w:rsidRPr="0076583A" w:rsidRDefault="0076583A" w:rsidP="0076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3A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76583A" w:rsidRPr="00B55E30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1-03 03 01 Логопедия</w:t>
            </w:r>
          </w:p>
        </w:tc>
      </w:tr>
      <w:tr w:rsidR="0076583A" w:rsidRPr="00AB0BB3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83A" w:rsidRPr="00B55E30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6583A" w:rsidRPr="00AB0BB3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6583A" w:rsidRPr="00AB0BB3" w:rsidTr="005E744F">
        <w:trPr>
          <w:trHeight w:val="300"/>
        </w:trPr>
        <w:tc>
          <w:tcPr>
            <w:tcW w:w="3397" w:type="dxa"/>
            <w:vMerge w:val="restart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583A" w:rsidRPr="00AB0BB3" w:rsidTr="005E744F">
        <w:trPr>
          <w:trHeight w:val="300"/>
        </w:trPr>
        <w:tc>
          <w:tcPr>
            <w:tcW w:w="3397" w:type="dxa"/>
            <w:vMerge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583A" w:rsidRPr="00AB0BB3" w:rsidTr="005E744F">
        <w:trPr>
          <w:trHeight w:val="300"/>
        </w:trPr>
        <w:tc>
          <w:tcPr>
            <w:tcW w:w="3397" w:type="dxa"/>
            <w:vMerge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3A" w:rsidRPr="00AB0BB3" w:rsidTr="005E744F">
        <w:trPr>
          <w:trHeight w:val="300"/>
        </w:trPr>
        <w:tc>
          <w:tcPr>
            <w:tcW w:w="3397" w:type="dxa"/>
            <w:vMerge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3A" w:rsidRPr="00AB0BB3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7658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6583A" w:rsidRPr="00AB0BB3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76583A" w:rsidRPr="0076583A" w:rsidRDefault="0076583A" w:rsidP="005E7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583A" w:rsidRPr="00AB0BB3" w:rsidTr="005E744F">
        <w:tc>
          <w:tcPr>
            <w:tcW w:w="3397" w:type="dxa"/>
          </w:tcPr>
          <w:p w:rsidR="0076583A" w:rsidRPr="0076583A" w:rsidRDefault="0076583A" w:rsidP="005E7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76583A" w:rsidRPr="0076583A" w:rsidRDefault="0076583A" w:rsidP="00A51C21">
            <w:pPr>
              <w:pStyle w:val="a4"/>
              <w:rPr>
                <w:lang w:val="be-BY"/>
              </w:rPr>
            </w:pPr>
            <w:r w:rsidRPr="0076583A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</w:t>
            </w:r>
            <w:bookmarkStart w:id="0" w:name="_GoBack"/>
            <w:bookmarkEnd w:id="0"/>
            <w:r w:rsidRPr="0076583A">
              <w:rPr>
                <w:lang w:val="be-BY"/>
              </w:rPr>
              <w:t xml:space="preserve"> на террритории Беларуси, определение основных этапов и закономерностей социально-культурного развития человека и общества </w:t>
            </w:r>
          </w:p>
        </w:tc>
      </w:tr>
      <w:tr w:rsidR="0076583A" w:rsidRPr="00FE4D2E" w:rsidTr="005E744F">
        <w:trPr>
          <w:trHeight w:val="619"/>
        </w:trPr>
        <w:tc>
          <w:tcPr>
            <w:tcW w:w="9351" w:type="dxa"/>
            <w:gridSpan w:val="2"/>
            <w:vAlign w:val="center"/>
          </w:tcPr>
          <w:p w:rsidR="0076583A" w:rsidRPr="0076583A" w:rsidRDefault="0076583A" w:rsidP="005E7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76583A" w:rsidRPr="0076583A" w:rsidRDefault="0076583A" w:rsidP="0076583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3A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76583A" w:rsidRDefault="0076583A"/>
    <w:sectPr w:rsidR="007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3"/>
    <w:rsid w:val="004B6FEF"/>
    <w:rsid w:val="00762DE3"/>
    <w:rsid w:val="0076583A"/>
    <w:rsid w:val="00A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7703"/>
  <w15:chartTrackingRefBased/>
  <w15:docId w15:val="{FAD07553-1CD9-452F-AD2E-F54883F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76583A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2022-12-06T07:55:00Z</dcterms:created>
  <dcterms:modified xsi:type="dcterms:W3CDTF">2022-12-06T07:57:00Z</dcterms:modified>
</cp:coreProperties>
</file>