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73DBF">
        <w:rPr>
          <w:rFonts w:ascii="Times New Roman" w:hAnsi="Times New Roman" w:cs="Times New Roman"/>
          <w:b/>
          <w:sz w:val="28"/>
          <w:szCs w:val="28"/>
        </w:rPr>
        <w:t>Дифференциальная диагностика нарушений развития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1D3A2A" w:rsidRPr="00BB27CC" w:rsidRDefault="001D3A2A" w:rsidP="001D3A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1-03 03 01 Логопедия </w:t>
            </w:r>
          </w:p>
          <w:p w:rsidR="009A4618" w:rsidRPr="005D3049" w:rsidRDefault="009A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87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87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73DBF" w:rsidP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3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87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87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D3A2A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873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432D09" w:rsidRPr="00E9296C" w:rsidRDefault="00432D09" w:rsidP="00AA07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отбор содержания, форм, методов и средств обучения и воспитания, применять в образовательном процессе с учетом возрастных и психологи</w:t>
            </w:r>
            <w:r w:rsidR="00AA07F8">
              <w:rPr>
                <w:rFonts w:ascii="Times New Roman" w:hAnsi="Times New Roman" w:cs="Times New Roman"/>
                <w:sz w:val="28"/>
                <w:szCs w:val="28"/>
              </w:rPr>
              <w:t xml:space="preserve">ческих особенностей обучающихся.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углубленное психолого-педагогическое обследование, определять особые образовательные потребности обучающихся и рекомендовать специальные условия их обучения и воспитания 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1D3A2A" w:rsidRDefault="00873DBF" w:rsidP="00AA07F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Введение в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о-педагогическую диагностику.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Методы изучения детей с нарушениями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Состояние дифференциальной диагностики в области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етей с отклонениями в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педагогическое изучение детей 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года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педагогическое изучение детей раннего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педагогическое изучение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возраста.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педагогическое изучение детей младшего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кольного возраста Психолого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педагогическое изучение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подросткового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Психолого-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B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разными формами нарушений психофизического развития.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 w:rsidSect="009D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83A37"/>
    <w:rsid w:val="00095E27"/>
    <w:rsid w:val="000A4978"/>
    <w:rsid w:val="0014046B"/>
    <w:rsid w:val="0016054E"/>
    <w:rsid w:val="001D3A2A"/>
    <w:rsid w:val="00226490"/>
    <w:rsid w:val="002A5551"/>
    <w:rsid w:val="002B7BA5"/>
    <w:rsid w:val="00432D09"/>
    <w:rsid w:val="00567CFD"/>
    <w:rsid w:val="005D3049"/>
    <w:rsid w:val="005F439D"/>
    <w:rsid w:val="00660777"/>
    <w:rsid w:val="006970AB"/>
    <w:rsid w:val="006C0671"/>
    <w:rsid w:val="0079340F"/>
    <w:rsid w:val="00833CF4"/>
    <w:rsid w:val="00873DBF"/>
    <w:rsid w:val="008C4553"/>
    <w:rsid w:val="009A4618"/>
    <w:rsid w:val="009D25CC"/>
    <w:rsid w:val="00A466A9"/>
    <w:rsid w:val="00AA07F8"/>
    <w:rsid w:val="00C54466"/>
    <w:rsid w:val="00CC7B58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21B8"/>
  <w15:docId w15:val="{6AC1BE55-9D6A-469A-A1C1-9773693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DD92-6865-4773-8AAB-9AE5E787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23</cp:revision>
  <cp:lastPrinted>2021-12-03T07:07:00Z</cp:lastPrinted>
  <dcterms:created xsi:type="dcterms:W3CDTF">2021-12-03T06:16:00Z</dcterms:created>
  <dcterms:modified xsi:type="dcterms:W3CDTF">2022-12-06T08:06:00Z</dcterms:modified>
</cp:coreProperties>
</file>