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11" w:rsidRDefault="00DB3011" w:rsidP="00DB3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DB3011" w:rsidRDefault="00DB3011" w:rsidP="00DB3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Fundamentals of </w:t>
      </w:r>
      <w:r w:rsidRPr="00DB3011">
        <w:rPr>
          <w:rFonts w:ascii="Times New Roman" w:hAnsi="Times New Roman" w:cs="Times New Roman"/>
          <w:b/>
          <w:sz w:val="28"/>
          <w:szCs w:val="28"/>
          <w:lang w:val="en-US"/>
        </w:rPr>
        <w:t>Entrepreneurship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DB3011" w:rsidRDefault="00DB3011" w:rsidP="00DB3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B3011" w:rsidTr="00DB30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P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DB301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1-23 01 15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Social Communications</w:t>
            </w:r>
          </w:p>
        </w:tc>
      </w:tr>
      <w:tr w:rsidR="00DB3011" w:rsidTr="00DB30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 w:rsidP="00992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B3011" w:rsidTr="00DB30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 w:rsidP="00992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DB3011" w:rsidTr="00DB30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 w:rsidP="00992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DB3011" w:rsidTr="00DB301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Lectures</w:t>
            </w:r>
          </w:p>
          <w:p w:rsidR="00DB3011" w:rsidRDefault="00DB301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Seminar classes </w:t>
            </w:r>
          </w:p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Practical classes</w:t>
            </w:r>
          </w:p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 w:rsidP="00992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B3011" w:rsidTr="00DB30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 w:rsidP="00992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B3011" w:rsidTr="00DB30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 w:rsidP="00992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DB3011" w:rsidTr="00DB30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 w:rsidP="00992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B3011" w:rsidTr="00DB30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Pr="00DB3011" w:rsidRDefault="00DB3011" w:rsidP="0099280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credit</w:t>
            </w:r>
          </w:p>
        </w:tc>
      </w:tr>
      <w:tr w:rsidR="00DB3011" w:rsidTr="00DB30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 w:rsidP="009928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3011" w:rsidRPr="005E7EFE" w:rsidTr="00DB30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Pr="00DB3011" w:rsidRDefault="00DB3011" w:rsidP="00DB3011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B3011">
              <w:rPr>
                <w:rFonts w:ascii="Times New Roman" w:hAnsi="Times New Roman" w:cs="Times New Roman"/>
                <w:sz w:val="28"/>
                <w:lang w:val="en-US"/>
              </w:rPr>
              <w:t>BP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DB3011">
              <w:rPr>
                <w:rFonts w:ascii="Times New Roman" w:hAnsi="Times New Roman" w:cs="Times New Roman"/>
                <w:sz w:val="28"/>
                <w:lang w:val="en-US"/>
              </w:rPr>
              <w:t>-5 Analyze and evaluate economic and social processes, show entrepreneurial initiative.</w:t>
            </w:r>
          </w:p>
        </w:tc>
      </w:tr>
      <w:tr w:rsidR="00DB3011" w:rsidRPr="005E7EFE" w:rsidTr="00DB301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1" w:rsidRDefault="00DB3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Summary of the academic discipline:</w:t>
            </w:r>
          </w:p>
          <w:p w:rsidR="00DB3011" w:rsidRDefault="00DB3011" w:rsidP="00DB3011">
            <w:pPr>
              <w:widowControl w:val="0"/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Fundamentals of Entrepreneurship is an academic discipline, the purpose of which is to develop in students the necessary knowledge, skills and abilities to ensure the effective functioning of organizations in a market environment by means of economics and management; belongs to the block of disciplines of additional types of training. </w:t>
            </w:r>
          </w:p>
          <w:p w:rsidR="00DB3011" w:rsidRDefault="00DB3011" w:rsidP="00DB3011">
            <w:pPr>
              <w:widowControl w:val="0"/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3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objectives of studying the academic discipline are: </w:t>
            </w:r>
          </w:p>
          <w:p w:rsidR="00DB3011" w:rsidRDefault="00DB3011" w:rsidP="00DB3011">
            <w:pPr>
              <w:widowControl w:val="0"/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3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mastering the theoretical foundations of entrepreneurship; </w:t>
            </w:r>
          </w:p>
          <w:p w:rsidR="00DB3011" w:rsidRDefault="00DB3011" w:rsidP="00DB3011">
            <w:pPr>
              <w:widowControl w:val="0"/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3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mastering the principles of functioning of business entities in a market environment; </w:t>
            </w:r>
          </w:p>
          <w:p w:rsidR="00DB3011" w:rsidRPr="00DB3011" w:rsidRDefault="00DB3011" w:rsidP="00DB3011">
            <w:pPr>
              <w:widowControl w:val="0"/>
              <w:tabs>
                <w:tab w:val="left" w:pos="993"/>
                <w:tab w:val="left" w:pos="1134"/>
              </w:tabs>
              <w:ind w:firstLine="709"/>
              <w:jc w:val="both"/>
              <w:rPr>
                <w:lang w:val="en-US" w:eastAsia="en-US"/>
              </w:rPr>
            </w:pPr>
            <w:r w:rsidRPr="00DB3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mastering ways to improve the efficiency of functioning of business entities in market conditions.</w:t>
            </w:r>
          </w:p>
        </w:tc>
      </w:tr>
    </w:tbl>
    <w:p w:rsidR="00DB3011" w:rsidRDefault="00DB3011" w:rsidP="00DB3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C63473" w:rsidRPr="00DB3011" w:rsidRDefault="00C63473" w:rsidP="00DB301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sectPr w:rsidR="00C63473" w:rsidRPr="00DB3011" w:rsidSect="0056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A5"/>
    <w:rsid w:val="000C61DA"/>
    <w:rsid w:val="001B6938"/>
    <w:rsid w:val="00284B4D"/>
    <w:rsid w:val="00324623"/>
    <w:rsid w:val="003444AB"/>
    <w:rsid w:val="00392FBB"/>
    <w:rsid w:val="003F4115"/>
    <w:rsid w:val="004A33B2"/>
    <w:rsid w:val="004B3BB0"/>
    <w:rsid w:val="005117A5"/>
    <w:rsid w:val="00564999"/>
    <w:rsid w:val="0059204B"/>
    <w:rsid w:val="005E7EFE"/>
    <w:rsid w:val="006477B9"/>
    <w:rsid w:val="00697B71"/>
    <w:rsid w:val="00722F46"/>
    <w:rsid w:val="00766FF1"/>
    <w:rsid w:val="008149C6"/>
    <w:rsid w:val="00824641"/>
    <w:rsid w:val="00857C5D"/>
    <w:rsid w:val="008C098E"/>
    <w:rsid w:val="0093346D"/>
    <w:rsid w:val="00961A3F"/>
    <w:rsid w:val="00965806"/>
    <w:rsid w:val="00A52DC0"/>
    <w:rsid w:val="00AA7503"/>
    <w:rsid w:val="00AE3E7B"/>
    <w:rsid w:val="00B56B18"/>
    <w:rsid w:val="00B6094A"/>
    <w:rsid w:val="00B9633B"/>
    <w:rsid w:val="00BB35C7"/>
    <w:rsid w:val="00BC44C1"/>
    <w:rsid w:val="00C63473"/>
    <w:rsid w:val="00C95970"/>
    <w:rsid w:val="00D15282"/>
    <w:rsid w:val="00DA552E"/>
    <w:rsid w:val="00DB3011"/>
    <w:rsid w:val="00E0135A"/>
    <w:rsid w:val="00E20BBB"/>
    <w:rsid w:val="00EC1F1A"/>
    <w:rsid w:val="00E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B3011"/>
    <w:rPr>
      <w:b/>
      <w:bCs/>
    </w:rPr>
  </w:style>
  <w:style w:type="character" w:customStyle="1" w:styleId="rynqvb">
    <w:name w:val="rynqvb"/>
    <w:basedOn w:val="a0"/>
    <w:rsid w:val="00DB3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B3011"/>
    <w:rPr>
      <w:b/>
      <w:bCs/>
    </w:rPr>
  </w:style>
  <w:style w:type="character" w:customStyle="1" w:styleId="rynqvb">
    <w:name w:val="rynqvb"/>
    <w:basedOn w:val="a0"/>
    <w:rsid w:val="00DB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2025-04-25T14:17:00Z</dcterms:created>
  <dcterms:modified xsi:type="dcterms:W3CDTF">2025-04-25T14:17:00Z</dcterms:modified>
</cp:coreProperties>
</file>