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27380">
        <w:rPr>
          <w:rFonts w:ascii="Times New Roman" w:hAnsi="Times New Roman" w:cs="Times New Roman"/>
          <w:b/>
          <w:sz w:val="28"/>
          <w:szCs w:val="28"/>
        </w:rPr>
        <w:t>Методология, теория и методы психологических исследований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6186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2724E" w:rsidRPr="0092724E" w:rsidRDefault="0092724E" w:rsidP="00927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4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149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2724E">
              <w:rPr>
                <w:rFonts w:ascii="Times New Roman" w:hAnsi="Times New Roman" w:cs="Times New Roman"/>
                <w:sz w:val="28"/>
                <w:szCs w:val="28"/>
              </w:rPr>
              <w:t xml:space="preserve"> 01 0</w:t>
            </w:r>
            <w:r w:rsidR="00C14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7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9D0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9A4618" w:rsidRPr="0092724E" w:rsidRDefault="009A4618" w:rsidP="00927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C1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C1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C1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C149D0" w:rsidP="0092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C1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CA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023D0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C1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E9296C" w:rsidRDefault="00474715" w:rsidP="00CA53E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715">
              <w:rPr>
                <w:rFonts w:ascii="Times New Roman" w:hAnsi="Times New Roman" w:cs="Times New Roman"/>
                <w:sz w:val="28"/>
                <w:szCs w:val="28"/>
              </w:rPr>
              <w:t>Проводить статистический анализ эмпирических данных с использованием компьютерных технологий.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74715">
              <w:rPr>
                <w:rFonts w:ascii="Times New Roman" w:hAnsi="Times New Roman" w:cs="Times New Roman"/>
                <w:sz w:val="28"/>
                <w:szCs w:val="28"/>
              </w:rPr>
              <w:t>роводить прикладные психологические исследования, внедрять их результаты в практическую деятельность психолога.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715">
              <w:rPr>
                <w:rFonts w:ascii="Times New Roman" w:hAnsi="Times New Roman" w:cs="Times New Roman"/>
                <w:sz w:val="28"/>
                <w:szCs w:val="28"/>
              </w:rPr>
              <w:t>Разрабатывать, применять и интерпретировать психодиагностические методики в процессе научной и пр</w:t>
            </w:r>
            <w:r w:rsidR="00CA53E6">
              <w:rPr>
                <w:rFonts w:ascii="Times New Roman" w:hAnsi="Times New Roman" w:cs="Times New Roman"/>
                <w:sz w:val="28"/>
                <w:szCs w:val="28"/>
              </w:rPr>
              <w:t>икладной деятельности психолога</w:t>
            </w:r>
          </w:p>
        </w:tc>
      </w:tr>
      <w:tr w:rsidR="008C4553" w:rsidRPr="000935B1" w:rsidTr="0086019B">
        <w:tc>
          <w:tcPr>
            <w:tcW w:w="9571" w:type="dxa"/>
            <w:gridSpan w:val="2"/>
          </w:tcPr>
          <w:p w:rsidR="008C4553" w:rsidRPr="00CA53E6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A53E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bookmarkEnd w:id="0"/>
          <w:p w:rsidR="005D3049" w:rsidRPr="000935B1" w:rsidRDefault="00567CFD" w:rsidP="00CA53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003869" w:rsidRPr="000935B1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  <w:r w:rsidR="00E9296C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7380" w:rsidRPr="000935B1">
              <w:rPr>
                <w:rFonts w:ascii="Times New Roman" w:hAnsi="Times New Roman" w:cs="Times New Roman"/>
                <w:sz w:val="28"/>
                <w:szCs w:val="28"/>
              </w:rPr>
              <w:t>Методология, теория и методы психологических исследований</w:t>
            </w:r>
            <w:r w:rsidR="00E9296C" w:rsidRPr="00093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3869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имеет систем</w:t>
            </w:r>
            <w:r w:rsidRPr="000935B1">
              <w:rPr>
                <w:rFonts w:ascii="Times New Roman" w:hAnsi="Times New Roman" w:cs="Times New Roman"/>
                <w:sz w:val="28"/>
                <w:szCs w:val="28"/>
              </w:rPr>
              <w:t>ный ха</w:t>
            </w:r>
            <w:r w:rsidR="00A466A9" w:rsidRPr="000935B1">
              <w:rPr>
                <w:rFonts w:ascii="Times New Roman" w:hAnsi="Times New Roman" w:cs="Times New Roman"/>
                <w:sz w:val="28"/>
                <w:szCs w:val="28"/>
              </w:rPr>
              <w:t>рактер,</w:t>
            </w:r>
            <w:r w:rsidR="00CA53E6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15</w:t>
            </w:r>
            <w:r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взаимосвязанных </w:t>
            </w:r>
            <w:r w:rsidR="00602E74" w:rsidRPr="000935B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003869" w:rsidRPr="000935B1">
              <w:rPr>
                <w:rFonts w:ascii="Times New Roman" w:hAnsi="Times New Roman" w:cs="Times New Roman"/>
                <w:sz w:val="28"/>
                <w:szCs w:val="28"/>
              </w:rPr>
              <w:t>делов</w:t>
            </w:r>
            <w:r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вопро</w:t>
            </w:r>
            <w:r w:rsidR="00A466A9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сов </w:t>
            </w:r>
            <w:r w:rsidR="00003869" w:rsidRPr="000935B1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  <w:r w:rsidR="00A466A9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53E6">
              <w:rPr>
                <w:rFonts w:ascii="Times New Roman" w:hAnsi="Times New Roman" w:cs="Times New Roman"/>
                <w:sz w:val="28"/>
                <w:szCs w:val="28"/>
              </w:rPr>
              <w:t xml:space="preserve">Изучаются </w:t>
            </w:r>
            <w:r w:rsidR="00CA53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="0017030E" w:rsidRPr="000935B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собенности становления и развития предмета методологии научного психологического исследования</w:t>
            </w:r>
            <w:r w:rsidR="00CA53E6">
              <w:rPr>
                <w:rFonts w:ascii="Times New Roman" w:hAnsi="Times New Roman" w:cs="Times New Roman"/>
                <w:sz w:val="28"/>
                <w:szCs w:val="28"/>
              </w:rPr>
              <w:t>, рассматриваются вопросы, связанные</w:t>
            </w:r>
            <w:r w:rsidR="00836384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45F01" w:rsidRPr="000935B1">
              <w:rPr>
                <w:rFonts w:ascii="Times New Roman" w:hAnsi="Times New Roman" w:cs="Times New Roman"/>
                <w:sz w:val="28"/>
                <w:szCs w:val="28"/>
              </w:rPr>
              <w:t>о структурой и спецификой психологических теорий</w:t>
            </w:r>
            <w:r w:rsidR="00CA53E6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CA53E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</w:t>
            </w:r>
            <w:r w:rsidR="002755E4" w:rsidRPr="002755E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огика психологического исследования</w:t>
            </w:r>
            <w:r w:rsidR="00CA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53E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</w:t>
            </w:r>
            <w:r w:rsidR="0033781D" w:rsidRPr="0033781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оличественные </w:t>
            </w:r>
            <w:r w:rsidR="00CA53E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и качественные </w:t>
            </w:r>
            <w:r w:rsidR="0033781D" w:rsidRPr="0033781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методы психологического исследования</w:t>
            </w:r>
            <w:r w:rsidR="00CA5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A4618" w:rsidRPr="000935B1" w:rsidRDefault="009A4618">
      <w:pPr>
        <w:rPr>
          <w:rFonts w:ascii="Times New Roman" w:hAnsi="Times New Roman" w:cs="Times New Roman"/>
          <w:sz w:val="28"/>
          <w:szCs w:val="28"/>
        </w:rPr>
      </w:pPr>
    </w:p>
    <w:sectPr w:rsidR="009A4618" w:rsidRPr="000935B1" w:rsidSect="0091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4E"/>
    <w:rsid w:val="00003869"/>
    <w:rsid w:val="000935B1"/>
    <w:rsid w:val="00095E27"/>
    <w:rsid w:val="000A4978"/>
    <w:rsid w:val="001135F8"/>
    <w:rsid w:val="0016054E"/>
    <w:rsid w:val="00161792"/>
    <w:rsid w:val="0017030E"/>
    <w:rsid w:val="001D52A0"/>
    <w:rsid w:val="001F4AE4"/>
    <w:rsid w:val="002755E4"/>
    <w:rsid w:val="00291892"/>
    <w:rsid w:val="002B7BA5"/>
    <w:rsid w:val="003033F4"/>
    <w:rsid w:val="0033781D"/>
    <w:rsid w:val="00427380"/>
    <w:rsid w:val="00474715"/>
    <w:rsid w:val="00567CFD"/>
    <w:rsid w:val="005D3049"/>
    <w:rsid w:val="005F439D"/>
    <w:rsid w:val="00602E74"/>
    <w:rsid w:val="006970AB"/>
    <w:rsid w:val="006C0671"/>
    <w:rsid w:val="0072492A"/>
    <w:rsid w:val="0079340F"/>
    <w:rsid w:val="007943CB"/>
    <w:rsid w:val="00833CF4"/>
    <w:rsid w:val="00836384"/>
    <w:rsid w:val="008C4553"/>
    <w:rsid w:val="009136E3"/>
    <w:rsid w:val="00917578"/>
    <w:rsid w:val="0092724E"/>
    <w:rsid w:val="009A4618"/>
    <w:rsid w:val="009D534D"/>
    <w:rsid w:val="00A45F01"/>
    <w:rsid w:val="00A466A9"/>
    <w:rsid w:val="00A60653"/>
    <w:rsid w:val="00B909EC"/>
    <w:rsid w:val="00BA0988"/>
    <w:rsid w:val="00BE28E8"/>
    <w:rsid w:val="00BF4D58"/>
    <w:rsid w:val="00C149D0"/>
    <w:rsid w:val="00C4234B"/>
    <w:rsid w:val="00C44A78"/>
    <w:rsid w:val="00C54466"/>
    <w:rsid w:val="00C77701"/>
    <w:rsid w:val="00CA53E6"/>
    <w:rsid w:val="00CC7B58"/>
    <w:rsid w:val="00D023D0"/>
    <w:rsid w:val="00DE269C"/>
    <w:rsid w:val="00DF31DC"/>
    <w:rsid w:val="00E9296C"/>
    <w:rsid w:val="00ED1E47"/>
    <w:rsid w:val="00F11CD0"/>
    <w:rsid w:val="00F24727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FF9F"/>
  <w15:docId w15:val="{B8D0B08E-3AC5-4BD6-8181-13BCBC4B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78"/>
  </w:style>
  <w:style w:type="paragraph" w:styleId="1">
    <w:name w:val="heading 1"/>
    <w:basedOn w:val="a"/>
    <w:next w:val="a"/>
    <w:link w:val="10"/>
    <w:qFormat/>
    <w:rsid w:val="00ED1E47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D1E47"/>
    <w:rPr>
      <w:rFonts w:ascii="Arial" w:eastAsia="Times New Roman" w:hAnsi="Arial" w:cs="Arial"/>
      <w:b/>
      <w:bCs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15F4-9B3E-47A0-BC1A-2932D965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2021-12-03T07:07:00Z</cp:lastPrinted>
  <dcterms:created xsi:type="dcterms:W3CDTF">2022-12-08T10:59:00Z</dcterms:created>
  <dcterms:modified xsi:type="dcterms:W3CDTF">2022-12-10T08:52:00Z</dcterms:modified>
</cp:coreProperties>
</file>