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14A" w:rsidRDefault="00DF714A" w:rsidP="00DF714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Academic discipline:</w:t>
      </w:r>
    </w:p>
    <w:p w:rsidR="00DF714A" w:rsidRDefault="00DF714A" w:rsidP="00DF714A">
      <w:pPr>
        <w:spacing w:after="0" w:line="240" w:lineRule="auto"/>
        <w:jc w:val="center"/>
        <w:rPr>
          <w:rFonts w:ascii="Times New Roman" w:hAnsi="Times New Roman" w:cs="Times New Roman"/>
          <w:b/>
          <w:sz w:val="28"/>
          <w:szCs w:val="28"/>
          <w:lang w:val="en-US"/>
        </w:rPr>
      </w:pPr>
      <w:r>
        <w:rPr>
          <w:rFonts w:ascii="Times New Roman" w:eastAsia="Calibri" w:hAnsi="Times New Roman" w:cs="Times New Roman"/>
          <w:b/>
          <w:sz w:val="28"/>
          <w:szCs w:val="28"/>
          <w:lang w:val="en-US"/>
        </w:rPr>
        <w:t>«</w:t>
      </w:r>
      <w:r>
        <w:rPr>
          <w:rFonts w:ascii="Times New Roman" w:hAnsi="Times New Roman" w:cs="Times New Roman"/>
          <w:b/>
          <w:sz w:val="28"/>
          <w:szCs w:val="28"/>
          <w:lang w:val="en-US"/>
        </w:rPr>
        <w:t>Discrete mathematics</w:t>
      </w:r>
      <w:r>
        <w:rPr>
          <w:rFonts w:ascii="Times New Roman" w:eastAsia="Calibri" w:hAnsi="Times New Roman" w:cs="Times New Roman"/>
          <w:b/>
          <w:sz w:val="28"/>
          <w:szCs w:val="28"/>
          <w:lang w:val="en-US"/>
        </w:rPr>
        <w:t>»</w:t>
      </w:r>
    </w:p>
    <w:tbl>
      <w:tblPr>
        <w:tblStyle w:val="a3"/>
        <w:tblW w:w="0" w:type="auto"/>
        <w:tblInd w:w="-318" w:type="dxa"/>
        <w:tblLook w:val="04A0" w:firstRow="1" w:lastRow="0" w:firstColumn="1" w:lastColumn="0" w:noHBand="0" w:noVBand="1"/>
      </w:tblPr>
      <w:tblGrid>
        <w:gridCol w:w="3498"/>
        <w:gridCol w:w="6165"/>
      </w:tblGrid>
      <w:tr w:rsidR="00DF714A" w:rsidTr="00DF714A">
        <w:tc>
          <w:tcPr>
            <w:tcW w:w="3545" w:type="dxa"/>
            <w:tcBorders>
              <w:top w:val="single" w:sz="4" w:space="0" w:color="auto"/>
              <w:left w:val="single" w:sz="4" w:space="0" w:color="auto"/>
              <w:bottom w:val="single" w:sz="4" w:space="0" w:color="auto"/>
              <w:right w:val="single" w:sz="4" w:space="0" w:color="auto"/>
            </w:tcBorders>
            <w:hideMark/>
          </w:tcPr>
          <w:p w:rsidR="00DF714A" w:rsidRDefault="00DF714A">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Code and name of specialty </w:t>
            </w:r>
          </w:p>
        </w:tc>
        <w:tc>
          <w:tcPr>
            <w:tcW w:w="6344" w:type="dxa"/>
            <w:tcBorders>
              <w:top w:val="single" w:sz="4" w:space="0" w:color="auto"/>
              <w:left w:val="single" w:sz="4" w:space="0" w:color="auto"/>
              <w:bottom w:val="single" w:sz="4" w:space="0" w:color="auto"/>
              <w:right w:val="single" w:sz="4" w:space="0" w:color="auto"/>
            </w:tcBorders>
            <w:hideMark/>
          </w:tcPr>
          <w:p w:rsidR="00DF714A" w:rsidRDefault="007936E6">
            <w:pPr>
              <w:spacing w:after="0" w:line="240" w:lineRule="auto"/>
              <w:rPr>
                <w:rFonts w:ascii="Times New Roman" w:hAnsi="Times New Roman" w:cs="Times New Roman"/>
                <w:sz w:val="28"/>
                <w:szCs w:val="28"/>
                <w:lang w:val="en-US"/>
              </w:rPr>
            </w:pPr>
            <w:r>
              <w:rPr>
                <w:rFonts w:ascii="Times New Roman" w:hAnsi="Times New Roman"/>
                <w:sz w:val="28"/>
                <w:szCs w:val="28"/>
                <w:lang w:val="en-US"/>
              </w:rPr>
              <w:t>-26- 03 01 Information Resource Management</w:t>
            </w:r>
          </w:p>
        </w:tc>
      </w:tr>
      <w:tr w:rsidR="00DF714A" w:rsidTr="00DF714A">
        <w:tc>
          <w:tcPr>
            <w:tcW w:w="3545" w:type="dxa"/>
            <w:tcBorders>
              <w:top w:val="single" w:sz="4" w:space="0" w:color="auto"/>
              <w:left w:val="single" w:sz="4" w:space="0" w:color="auto"/>
              <w:bottom w:val="single" w:sz="4" w:space="0" w:color="auto"/>
              <w:right w:val="single" w:sz="4" w:space="0" w:color="auto"/>
            </w:tcBorders>
            <w:hideMark/>
          </w:tcPr>
          <w:p w:rsidR="00DF714A" w:rsidRDefault="00DF714A">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Training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course</w:t>
            </w:r>
            <w:proofErr w:type="spellEnd"/>
          </w:p>
        </w:tc>
        <w:tc>
          <w:tcPr>
            <w:tcW w:w="6344" w:type="dxa"/>
            <w:tcBorders>
              <w:top w:val="single" w:sz="4" w:space="0" w:color="auto"/>
              <w:left w:val="single" w:sz="4" w:space="0" w:color="auto"/>
              <w:bottom w:val="single" w:sz="4" w:space="0" w:color="auto"/>
              <w:right w:val="single" w:sz="4" w:space="0" w:color="auto"/>
            </w:tcBorders>
            <w:hideMark/>
          </w:tcPr>
          <w:p w:rsidR="00DF714A" w:rsidRDefault="00DF714A">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DF714A" w:rsidTr="00DF714A">
        <w:tc>
          <w:tcPr>
            <w:tcW w:w="3545" w:type="dxa"/>
            <w:tcBorders>
              <w:top w:val="single" w:sz="4" w:space="0" w:color="auto"/>
              <w:left w:val="single" w:sz="4" w:space="0" w:color="auto"/>
              <w:bottom w:val="single" w:sz="4" w:space="0" w:color="auto"/>
              <w:right w:val="single" w:sz="4" w:space="0" w:color="auto"/>
            </w:tcBorders>
            <w:hideMark/>
          </w:tcPr>
          <w:p w:rsidR="00DF714A" w:rsidRDefault="00DF714A">
            <w:pPr>
              <w:spacing w:after="0" w:line="240" w:lineRule="auto"/>
              <w:rPr>
                <w:rFonts w:ascii="Times New Roman" w:hAnsi="Times New Roman" w:cs="Times New Roman"/>
                <w:b/>
                <w:sz w:val="28"/>
                <w:szCs w:val="28"/>
                <w:lang w:val="en-US"/>
              </w:rPr>
            </w:pPr>
            <w:proofErr w:type="spellStart"/>
            <w:r>
              <w:rPr>
                <w:rFonts w:ascii="Times New Roman" w:hAnsi="Times New Roman" w:cs="Times New Roman"/>
                <w:b/>
                <w:sz w:val="28"/>
                <w:szCs w:val="28"/>
              </w:rPr>
              <w:t>Semester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lang w:val="en-US"/>
              </w:rPr>
              <w:t xml:space="preserve"> training</w:t>
            </w:r>
          </w:p>
        </w:tc>
        <w:tc>
          <w:tcPr>
            <w:tcW w:w="6344" w:type="dxa"/>
            <w:tcBorders>
              <w:top w:val="single" w:sz="4" w:space="0" w:color="auto"/>
              <w:left w:val="single" w:sz="4" w:space="0" w:color="auto"/>
              <w:bottom w:val="single" w:sz="4" w:space="0" w:color="auto"/>
              <w:right w:val="single" w:sz="4" w:space="0" w:color="auto"/>
            </w:tcBorders>
            <w:hideMark/>
          </w:tcPr>
          <w:p w:rsidR="00DF714A" w:rsidRDefault="00DF714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DF714A" w:rsidTr="00DF714A">
        <w:tc>
          <w:tcPr>
            <w:tcW w:w="3545" w:type="dxa"/>
            <w:tcBorders>
              <w:top w:val="single" w:sz="4" w:space="0" w:color="auto"/>
              <w:left w:val="single" w:sz="4" w:space="0" w:color="auto"/>
              <w:bottom w:val="single" w:sz="4" w:space="0" w:color="auto"/>
              <w:right w:val="single" w:sz="4" w:space="0" w:color="auto"/>
            </w:tcBorders>
            <w:hideMark/>
          </w:tcPr>
          <w:p w:rsidR="00DF714A" w:rsidRDefault="00DF714A">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class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hours</w:t>
            </w:r>
            <w:proofErr w:type="spellEnd"/>
            <w:r>
              <w:rPr>
                <w:rFonts w:ascii="Times New Roman" w:hAnsi="Times New Roman" w:cs="Times New Roman"/>
                <w:b/>
                <w:sz w:val="28"/>
                <w:szCs w:val="28"/>
              </w:rPr>
              <w:t>:</w:t>
            </w:r>
          </w:p>
        </w:tc>
        <w:tc>
          <w:tcPr>
            <w:tcW w:w="6344" w:type="dxa"/>
            <w:tcBorders>
              <w:top w:val="single" w:sz="4" w:space="0" w:color="auto"/>
              <w:left w:val="single" w:sz="4" w:space="0" w:color="auto"/>
              <w:bottom w:val="single" w:sz="4" w:space="0" w:color="auto"/>
              <w:right w:val="single" w:sz="4" w:space="0" w:color="auto"/>
            </w:tcBorders>
            <w:hideMark/>
          </w:tcPr>
          <w:p w:rsidR="00DF714A" w:rsidRDefault="00DF714A">
            <w:pPr>
              <w:spacing w:after="0" w:line="240" w:lineRule="auto"/>
              <w:rPr>
                <w:rFonts w:ascii="Times New Roman" w:hAnsi="Times New Roman" w:cs="Times New Roman"/>
                <w:sz w:val="28"/>
                <w:szCs w:val="28"/>
              </w:rPr>
            </w:pPr>
            <w:r>
              <w:rPr>
                <w:rFonts w:ascii="Times New Roman" w:hAnsi="Times New Roman" w:cs="Times New Roman"/>
                <w:sz w:val="28"/>
                <w:szCs w:val="28"/>
              </w:rPr>
              <w:t>52</w:t>
            </w:r>
          </w:p>
        </w:tc>
      </w:tr>
      <w:tr w:rsidR="00DF714A" w:rsidTr="00DF714A">
        <w:tc>
          <w:tcPr>
            <w:tcW w:w="3545" w:type="dxa"/>
            <w:vMerge w:val="restart"/>
            <w:tcBorders>
              <w:top w:val="single" w:sz="4" w:space="0" w:color="auto"/>
              <w:left w:val="single" w:sz="4" w:space="0" w:color="auto"/>
              <w:bottom w:val="single" w:sz="4" w:space="0" w:color="auto"/>
              <w:right w:val="single" w:sz="4" w:space="0" w:color="auto"/>
            </w:tcBorders>
            <w:hideMark/>
          </w:tcPr>
          <w:p w:rsidR="00DF714A" w:rsidRDefault="00DF714A">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Lectures</w:t>
            </w:r>
          </w:p>
          <w:p w:rsidR="00DF714A" w:rsidRDefault="00DF714A">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DF714A" w:rsidRDefault="00DF714A">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DF714A" w:rsidRDefault="00DF714A">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4" w:type="dxa"/>
            <w:tcBorders>
              <w:top w:val="single" w:sz="4" w:space="0" w:color="auto"/>
              <w:left w:val="single" w:sz="4" w:space="0" w:color="auto"/>
              <w:bottom w:val="single" w:sz="4" w:space="0" w:color="auto"/>
              <w:right w:val="single" w:sz="4" w:space="0" w:color="auto"/>
            </w:tcBorders>
            <w:hideMark/>
          </w:tcPr>
          <w:p w:rsidR="00DF714A" w:rsidRDefault="00DF714A">
            <w:pPr>
              <w:spacing w:after="0" w:line="240" w:lineRule="auto"/>
              <w:rPr>
                <w:rFonts w:ascii="Times New Roman" w:hAnsi="Times New Roman" w:cs="Times New Roman"/>
                <w:sz w:val="28"/>
                <w:szCs w:val="28"/>
              </w:rPr>
            </w:pPr>
            <w:r>
              <w:rPr>
                <w:rFonts w:ascii="Times New Roman" w:hAnsi="Times New Roman" w:cs="Times New Roman"/>
                <w:sz w:val="28"/>
                <w:szCs w:val="28"/>
              </w:rPr>
              <w:t>26</w:t>
            </w:r>
          </w:p>
        </w:tc>
      </w:tr>
      <w:tr w:rsidR="00DF714A" w:rsidTr="00DF714A">
        <w:tc>
          <w:tcPr>
            <w:tcW w:w="0" w:type="auto"/>
            <w:vMerge/>
            <w:tcBorders>
              <w:top w:val="single" w:sz="4" w:space="0" w:color="auto"/>
              <w:left w:val="single" w:sz="4" w:space="0" w:color="auto"/>
              <w:bottom w:val="single" w:sz="4" w:space="0" w:color="auto"/>
              <w:right w:val="single" w:sz="4" w:space="0" w:color="auto"/>
            </w:tcBorders>
            <w:vAlign w:val="center"/>
            <w:hideMark/>
          </w:tcPr>
          <w:p w:rsidR="00DF714A" w:rsidRDefault="00DF714A">
            <w:pPr>
              <w:spacing w:after="0" w:line="240" w:lineRule="auto"/>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DF714A" w:rsidRDefault="00DF714A">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DF714A" w:rsidTr="00DF714A">
        <w:tc>
          <w:tcPr>
            <w:tcW w:w="0" w:type="auto"/>
            <w:vMerge/>
            <w:tcBorders>
              <w:top w:val="single" w:sz="4" w:space="0" w:color="auto"/>
              <w:left w:val="single" w:sz="4" w:space="0" w:color="auto"/>
              <w:bottom w:val="single" w:sz="4" w:space="0" w:color="auto"/>
              <w:right w:val="single" w:sz="4" w:space="0" w:color="auto"/>
            </w:tcBorders>
            <w:vAlign w:val="center"/>
            <w:hideMark/>
          </w:tcPr>
          <w:p w:rsidR="00DF714A" w:rsidRDefault="00DF714A">
            <w:pPr>
              <w:spacing w:after="0" w:line="240" w:lineRule="auto"/>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DF714A" w:rsidRDefault="00DF714A">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DF714A" w:rsidTr="00DF714A">
        <w:tc>
          <w:tcPr>
            <w:tcW w:w="0" w:type="auto"/>
            <w:vMerge/>
            <w:tcBorders>
              <w:top w:val="single" w:sz="4" w:space="0" w:color="auto"/>
              <w:left w:val="single" w:sz="4" w:space="0" w:color="auto"/>
              <w:bottom w:val="single" w:sz="4" w:space="0" w:color="auto"/>
              <w:right w:val="single" w:sz="4" w:space="0" w:color="auto"/>
            </w:tcBorders>
            <w:vAlign w:val="center"/>
            <w:hideMark/>
          </w:tcPr>
          <w:p w:rsidR="00DF714A" w:rsidRDefault="00DF714A">
            <w:pPr>
              <w:spacing w:after="0" w:line="240" w:lineRule="auto"/>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DF714A" w:rsidRDefault="00DF714A">
            <w:pPr>
              <w:spacing w:after="0" w:line="240" w:lineRule="auto"/>
              <w:rPr>
                <w:rFonts w:ascii="Times New Roman" w:hAnsi="Times New Roman" w:cs="Times New Roman"/>
                <w:sz w:val="28"/>
                <w:szCs w:val="28"/>
              </w:rPr>
            </w:pPr>
            <w:r>
              <w:rPr>
                <w:rFonts w:ascii="Times New Roman" w:hAnsi="Times New Roman" w:cs="Times New Roman"/>
                <w:sz w:val="28"/>
                <w:szCs w:val="28"/>
              </w:rPr>
              <w:t>26</w:t>
            </w:r>
          </w:p>
        </w:tc>
      </w:tr>
      <w:tr w:rsidR="00DF714A" w:rsidTr="00DF714A">
        <w:tc>
          <w:tcPr>
            <w:tcW w:w="3545" w:type="dxa"/>
            <w:tcBorders>
              <w:top w:val="single" w:sz="4" w:space="0" w:color="auto"/>
              <w:left w:val="single" w:sz="4" w:space="0" w:color="auto"/>
              <w:bottom w:val="single" w:sz="4" w:space="0" w:color="auto"/>
              <w:right w:val="single" w:sz="4" w:space="0" w:color="auto"/>
            </w:tcBorders>
            <w:hideMark/>
          </w:tcPr>
          <w:p w:rsidR="00DF714A" w:rsidRDefault="00DF714A">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Form of current assessment (credit/differential credit/exam)</w:t>
            </w:r>
          </w:p>
        </w:tc>
        <w:tc>
          <w:tcPr>
            <w:tcW w:w="6344" w:type="dxa"/>
            <w:tcBorders>
              <w:top w:val="single" w:sz="4" w:space="0" w:color="auto"/>
              <w:left w:val="single" w:sz="4" w:space="0" w:color="auto"/>
              <w:bottom w:val="single" w:sz="4" w:space="0" w:color="auto"/>
              <w:right w:val="single" w:sz="4" w:space="0" w:color="auto"/>
            </w:tcBorders>
            <w:hideMark/>
          </w:tcPr>
          <w:p w:rsidR="00DF714A" w:rsidRDefault="00DF714A">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credit</w:t>
            </w:r>
          </w:p>
        </w:tc>
      </w:tr>
      <w:tr w:rsidR="00DF714A" w:rsidTr="00DF714A">
        <w:tc>
          <w:tcPr>
            <w:tcW w:w="3545" w:type="dxa"/>
            <w:tcBorders>
              <w:top w:val="single" w:sz="4" w:space="0" w:color="auto"/>
              <w:left w:val="single" w:sz="4" w:space="0" w:color="auto"/>
              <w:bottom w:val="single" w:sz="4" w:space="0" w:color="auto"/>
              <w:right w:val="single" w:sz="4" w:space="0" w:color="auto"/>
            </w:tcBorders>
            <w:hideMark/>
          </w:tcPr>
          <w:p w:rsidR="00DF714A" w:rsidRDefault="00DF714A">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credits</w:t>
            </w:r>
            <w:proofErr w:type="spellEnd"/>
          </w:p>
        </w:tc>
        <w:tc>
          <w:tcPr>
            <w:tcW w:w="6344" w:type="dxa"/>
            <w:tcBorders>
              <w:top w:val="single" w:sz="4" w:space="0" w:color="auto"/>
              <w:left w:val="single" w:sz="4" w:space="0" w:color="auto"/>
              <w:bottom w:val="single" w:sz="4" w:space="0" w:color="auto"/>
              <w:right w:val="single" w:sz="4" w:space="0" w:color="auto"/>
            </w:tcBorders>
            <w:hideMark/>
          </w:tcPr>
          <w:p w:rsidR="00DF714A" w:rsidRDefault="00DF714A">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DF714A" w:rsidRPr="007936E6" w:rsidTr="00DF714A">
        <w:tc>
          <w:tcPr>
            <w:tcW w:w="3545" w:type="dxa"/>
            <w:tcBorders>
              <w:top w:val="single" w:sz="4" w:space="0" w:color="auto"/>
              <w:left w:val="single" w:sz="4" w:space="0" w:color="auto"/>
              <w:bottom w:val="single" w:sz="4" w:space="0" w:color="auto"/>
              <w:right w:val="single" w:sz="4" w:space="0" w:color="auto"/>
            </w:tcBorders>
            <w:hideMark/>
          </w:tcPr>
          <w:p w:rsidR="00DF714A" w:rsidRDefault="00DF714A">
            <w:pPr>
              <w:spacing w:after="0" w:line="240" w:lineRule="auto"/>
              <w:rPr>
                <w:rFonts w:ascii="Times New Roman" w:hAnsi="Times New Roman" w:cs="Times New Roman"/>
                <w:b/>
                <w:sz w:val="28"/>
                <w:szCs w:val="28"/>
                <w:highlight w:val="yellow"/>
              </w:rPr>
            </w:pPr>
            <w:proofErr w:type="spellStart"/>
            <w:r>
              <w:rPr>
                <w:rFonts w:ascii="Times New Roman" w:hAnsi="Times New Roman" w:cs="Times New Roman"/>
                <w:b/>
                <w:sz w:val="28"/>
                <w:szCs w:val="28"/>
              </w:rPr>
              <w:t>Competencies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formed</w:t>
            </w:r>
            <w:proofErr w:type="spellEnd"/>
          </w:p>
        </w:tc>
        <w:tc>
          <w:tcPr>
            <w:tcW w:w="6344" w:type="dxa"/>
            <w:tcBorders>
              <w:top w:val="single" w:sz="4" w:space="0" w:color="auto"/>
              <w:left w:val="single" w:sz="4" w:space="0" w:color="auto"/>
              <w:bottom w:val="single" w:sz="4" w:space="0" w:color="auto"/>
              <w:right w:val="single" w:sz="4" w:space="0" w:color="auto"/>
            </w:tcBorders>
            <w:hideMark/>
          </w:tcPr>
          <w:p w:rsidR="00DF714A" w:rsidRDefault="00DF714A" w:rsidP="007936E6">
            <w:pPr>
              <w:spacing w:after="0" w:line="240" w:lineRule="auto"/>
              <w:ind w:firstLine="709"/>
              <w:jc w:val="both"/>
              <w:rPr>
                <w:rFonts w:ascii="Times New Roman" w:hAnsi="Times New Roman" w:cs="Times New Roman"/>
                <w:sz w:val="28"/>
                <w:szCs w:val="28"/>
                <w:highlight w:val="yellow"/>
                <w:lang w:val="en-US"/>
              </w:rPr>
            </w:pPr>
            <w:bookmarkStart w:id="0" w:name="_GoBack"/>
            <w:r>
              <w:rPr>
                <w:rFonts w:ascii="Times New Roman" w:hAnsi="Times New Roman"/>
                <w:sz w:val="28"/>
                <w:szCs w:val="28"/>
                <w:lang w:val="en-US"/>
              </w:rPr>
              <w:t xml:space="preserve">Mastering the academic discipline «Discrete mathematics» should ensure the formation of universal and specialized competencies: to solve standard tasks of professional activity based on the use of information and communication technologies; to apply the basic methods of discrete mathematics, as well as other related fields of mathematics for the analysis of </w:t>
            </w:r>
            <w:r w:rsidR="007936E6">
              <w:rPr>
                <w:rFonts w:ascii="Times New Roman" w:hAnsi="Times New Roman"/>
                <w:sz w:val="28"/>
                <w:szCs w:val="28"/>
                <w:lang w:val="en-US"/>
              </w:rPr>
              <w:t>economic processes and contacts</w:t>
            </w:r>
            <w:bookmarkEnd w:id="0"/>
          </w:p>
        </w:tc>
      </w:tr>
      <w:tr w:rsidR="00DF714A" w:rsidRPr="007936E6" w:rsidTr="00DF714A">
        <w:tc>
          <w:tcPr>
            <w:tcW w:w="9889" w:type="dxa"/>
            <w:gridSpan w:val="2"/>
            <w:tcBorders>
              <w:top w:val="single" w:sz="4" w:space="0" w:color="auto"/>
              <w:left w:val="single" w:sz="4" w:space="0" w:color="auto"/>
              <w:bottom w:val="single" w:sz="4" w:space="0" w:color="auto"/>
              <w:right w:val="single" w:sz="4" w:space="0" w:color="auto"/>
            </w:tcBorders>
            <w:hideMark/>
          </w:tcPr>
          <w:p w:rsidR="00DF714A" w:rsidRDefault="00DF714A">
            <w:pPr>
              <w:spacing w:after="0" w:line="240" w:lineRule="auto"/>
              <w:jc w:val="center"/>
              <w:rPr>
                <w:rFonts w:ascii="Times New Roman" w:hAnsi="Times New Roman" w:cs="Times New Roman"/>
                <w:b/>
                <w:sz w:val="28"/>
                <w:szCs w:val="28"/>
                <w:highlight w:val="yellow"/>
                <w:lang w:val="en-US"/>
              </w:rPr>
            </w:pPr>
            <w:r>
              <w:rPr>
                <w:rFonts w:ascii="Times New Roman" w:hAnsi="Times New Roman" w:cs="Times New Roman"/>
                <w:b/>
                <w:sz w:val="28"/>
                <w:szCs w:val="28"/>
                <w:lang w:val="en-US"/>
              </w:rPr>
              <w:t>Brief content of the academic discipline:</w:t>
            </w:r>
          </w:p>
          <w:p w:rsidR="00DF714A" w:rsidRPr="007936E6" w:rsidRDefault="00DF714A">
            <w:pPr>
              <w:spacing w:after="0" w:line="240" w:lineRule="auto"/>
              <w:jc w:val="both"/>
              <w:rPr>
                <w:rStyle w:val="fontstyle01"/>
                <w:rFonts w:cstheme="minorBidi"/>
                <w:color w:val="auto"/>
                <w:lang w:val="en-GB"/>
              </w:rPr>
            </w:pPr>
            <w:r>
              <w:rPr>
                <w:rFonts w:ascii="Times New Roman" w:hAnsi="Times New Roman"/>
                <w:sz w:val="28"/>
                <w:szCs w:val="28"/>
                <w:lang w:val="en-US"/>
              </w:rPr>
              <w:t xml:space="preserve">          </w:t>
            </w:r>
            <w:r>
              <w:rPr>
                <w:rFonts w:ascii="Times New Roman" w:hAnsi="Times New Roman"/>
                <w:sz w:val="28"/>
                <w:szCs w:val="28"/>
                <w:lang w:val="en-GB"/>
              </w:rPr>
              <w:t xml:space="preserve">The academic discipline </w:t>
            </w:r>
            <w:r>
              <w:rPr>
                <w:rFonts w:ascii="Times New Roman" w:hAnsi="Times New Roman"/>
                <w:sz w:val="28"/>
                <w:szCs w:val="28"/>
                <w:lang w:val="en-US"/>
              </w:rPr>
              <w:t>«</w:t>
            </w:r>
            <w:r>
              <w:rPr>
                <w:rFonts w:ascii="Times New Roman" w:hAnsi="Times New Roman"/>
                <w:sz w:val="28"/>
                <w:szCs w:val="28"/>
                <w:lang w:val="en-GB"/>
              </w:rPr>
              <w:t>Discrete mathematics</w:t>
            </w:r>
            <w:r>
              <w:rPr>
                <w:rFonts w:ascii="Times New Roman" w:hAnsi="Times New Roman"/>
                <w:sz w:val="28"/>
                <w:szCs w:val="28"/>
                <w:lang w:val="en-US"/>
              </w:rPr>
              <w:t>»</w:t>
            </w:r>
            <w:r>
              <w:rPr>
                <w:rFonts w:ascii="Times New Roman" w:hAnsi="Times New Roman"/>
                <w:sz w:val="28"/>
                <w:szCs w:val="28"/>
                <w:lang w:val="en-GB"/>
              </w:rPr>
              <w:t xml:space="preserve"> is the mathematical basis of modern information technologies, is considered as a language and mathematical tools for building and </w:t>
            </w:r>
            <w:proofErr w:type="spellStart"/>
            <w:r>
              <w:rPr>
                <w:rFonts w:ascii="Times New Roman" w:hAnsi="Times New Roman"/>
                <w:sz w:val="28"/>
                <w:szCs w:val="28"/>
                <w:lang w:val="en-GB"/>
              </w:rPr>
              <w:t>analyzing</w:t>
            </w:r>
            <w:proofErr w:type="spellEnd"/>
            <w:r>
              <w:rPr>
                <w:rFonts w:ascii="Times New Roman" w:hAnsi="Times New Roman"/>
                <w:sz w:val="28"/>
                <w:szCs w:val="28"/>
                <w:lang w:val="en-GB"/>
              </w:rPr>
              <w:t xml:space="preserve"> models in the field of designing automated control systems, information processing and designing computer equipment and electronic devices. The knowledge and skills acquired during the course of discrete mathematics are general professional, form the basic level of knowledge for the development of other special academic disciplines. Great importance in the study of this academic discipline is given to the theory of sets, contacts and graphs, in terms of which most problems related to discrete objects are formulated.</w:t>
            </w:r>
            <w:r w:rsidR="007936E6" w:rsidRPr="007936E6">
              <w:rPr>
                <w:rFonts w:ascii="Times New Roman" w:hAnsi="Times New Roman"/>
                <w:sz w:val="28"/>
                <w:szCs w:val="28"/>
                <w:lang w:val="en-US"/>
              </w:rPr>
              <w:t xml:space="preserve"> </w:t>
            </w:r>
            <w:r>
              <w:rPr>
                <w:rStyle w:val="fontstyle01"/>
                <w:lang w:val="en-US"/>
              </w:rPr>
              <w:t xml:space="preserve">The academic discipline introduces students to such discrete objects as sets, combinatorial functions, graphs, finite state machines and algorithms. These objects define the basis of enumerative </w:t>
            </w:r>
            <w:proofErr w:type="spellStart"/>
            <w:r>
              <w:rPr>
                <w:rStyle w:val="fontstyle01"/>
                <w:lang w:val="en-US"/>
              </w:rPr>
              <w:t>combinatorics</w:t>
            </w:r>
            <w:proofErr w:type="spellEnd"/>
            <w:r>
              <w:rPr>
                <w:rStyle w:val="fontstyle01"/>
                <w:lang w:val="en-US"/>
              </w:rPr>
              <w:t>, discrete optimization, cryptography, theory of algorithms and are basic for many applied areas.</w:t>
            </w:r>
          </w:p>
        </w:tc>
      </w:tr>
    </w:tbl>
    <w:p w:rsidR="00FF1611" w:rsidRPr="00DF714A" w:rsidRDefault="00FF1611">
      <w:pPr>
        <w:rPr>
          <w:lang w:val="en-US"/>
        </w:rPr>
      </w:pPr>
    </w:p>
    <w:sectPr w:rsidR="00FF1611" w:rsidRPr="00DF7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4F"/>
    <w:rsid w:val="00415D4F"/>
    <w:rsid w:val="007936E6"/>
    <w:rsid w:val="00DF714A"/>
    <w:rsid w:val="00FF1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5DB5"/>
  <w15:chartTrackingRefBased/>
  <w15:docId w15:val="{4DF992D4-AD5C-4493-8A1F-1207E27E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14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F714A"/>
    <w:rPr>
      <w:rFonts w:ascii="Times New Roman" w:hAnsi="Times New Roman" w:cs="Times New Roman" w:hint="default"/>
      <w:b w:val="0"/>
      <w:bCs w:val="0"/>
      <w:i w:val="0"/>
      <w:iCs w:val="0"/>
      <w:color w:val="000000"/>
      <w:sz w:val="28"/>
      <w:szCs w:val="28"/>
    </w:rPr>
  </w:style>
  <w:style w:type="table" w:styleId="a3">
    <w:name w:val="Table Grid"/>
    <w:basedOn w:val="a1"/>
    <w:uiPriority w:val="59"/>
    <w:rsid w:val="00DF71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3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2022-03-09T09:22:00Z</dcterms:created>
  <dcterms:modified xsi:type="dcterms:W3CDTF">2022-11-02T07:43:00Z</dcterms:modified>
</cp:coreProperties>
</file>