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5B" w:rsidRPr="0049705B" w:rsidRDefault="0049705B" w:rsidP="004970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9705B"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49705B" w:rsidRPr="0049705B" w:rsidRDefault="0049705B" w:rsidP="004970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9705B"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49705B">
        <w:rPr>
          <w:rFonts w:ascii="Times New Roman" w:hAnsi="Times New Roman" w:cs="Times New Roman"/>
          <w:b/>
          <w:sz w:val="28"/>
          <w:szCs w:val="28"/>
          <w:lang w:val="en-US"/>
        </w:rPr>
        <w:t>Track and Field Athletics and Teaching Methods</w:t>
      </w:r>
      <w:bookmarkEnd w:id="0"/>
      <w:r w:rsidRPr="0049705B"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49705B" w:rsidRPr="0049705B" w:rsidRDefault="0049705B" w:rsidP="004970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49705B" w:rsidRPr="0049705B" w:rsidTr="00E1569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5B" w:rsidRPr="0049705B" w:rsidRDefault="0049705B" w:rsidP="00E15695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49705B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Specialty</w:t>
            </w:r>
            <w:proofErr w:type="spellEnd"/>
            <w:r w:rsidRPr="0049705B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705B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code</w:t>
            </w:r>
            <w:proofErr w:type="spellEnd"/>
            <w:r w:rsidRPr="0049705B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705B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and</w:t>
            </w:r>
            <w:proofErr w:type="spellEnd"/>
            <w:r w:rsidRPr="0049705B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705B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name</w:t>
            </w:r>
            <w:proofErr w:type="spellEnd"/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5B" w:rsidRPr="0049705B" w:rsidRDefault="0049705B" w:rsidP="00E15695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9705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6-05-0115-01 </w:t>
            </w:r>
            <w:proofErr w:type="spellStart"/>
            <w:r w:rsidRPr="0049705B">
              <w:rPr>
                <w:rFonts w:ascii="Times New Roman" w:hAnsi="Times New Roman" w:cs="Times New Roman"/>
                <w:sz w:val="28"/>
                <w:szCs w:val="28"/>
              </w:rPr>
              <w:t>Physical</w:t>
            </w:r>
            <w:proofErr w:type="spellEnd"/>
            <w:r w:rsidRPr="00497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05B">
              <w:rPr>
                <w:rFonts w:ascii="Times New Roman" w:hAnsi="Times New Roman" w:cs="Times New Roman"/>
                <w:sz w:val="28"/>
                <w:szCs w:val="28"/>
              </w:rPr>
              <w:t>Culture</w:t>
            </w:r>
            <w:proofErr w:type="spellEnd"/>
            <w:r w:rsidRPr="00497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05B">
              <w:rPr>
                <w:rFonts w:ascii="Times New Roman" w:hAnsi="Times New Roman" w:cs="Times New Roman"/>
                <w:sz w:val="28"/>
                <w:szCs w:val="28"/>
              </w:rPr>
              <w:t>Education</w:t>
            </w:r>
            <w:proofErr w:type="spellEnd"/>
          </w:p>
        </w:tc>
      </w:tr>
      <w:tr w:rsidR="0049705B" w:rsidTr="009A4F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5B" w:rsidRDefault="0049705B" w:rsidP="00E15695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Year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study</w:t>
            </w:r>
            <w:proofErr w:type="spellEnd"/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5B" w:rsidRDefault="0049705B" w:rsidP="00E1569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1, 2, 3</w:t>
            </w:r>
          </w:p>
        </w:tc>
      </w:tr>
      <w:tr w:rsidR="0049705B" w:rsidTr="009A4F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5B" w:rsidRDefault="0049705B" w:rsidP="00E15695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Semester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study</w:t>
            </w:r>
            <w:proofErr w:type="spellEnd"/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5B" w:rsidRDefault="0049705B" w:rsidP="00E1569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1, 2, 4, 5, 6</w:t>
            </w:r>
          </w:p>
        </w:tc>
      </w:tr>
      <w:tr w:rsidR="0049705B" w:rsidTr="009A4F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5B" w:rsidRDefault="0049705B" w:rsidP="00E15695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49705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5B" w:rsidRDefault="0049705B" w:rsidP="00E1569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</w:tr>
      <w:tr w:rsidR="0049705B" w:rsidTr="009A4F67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5B" w:rsidRDefault="0049705B" w:rsidP="00E15695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49705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49705B" w:rsidRPr="0049705B" w:rsidRDefault="0049705B" w:rsidP="00E15695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9705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49705B" w:rsidRPr="0049705B" w:rsidRDefault="0049705B" w:rsidP="00E15695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9705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49705B" w:rsidRDefault="0049705B" w:rsidP="00E15695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49705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5B" w:rsidRDefault="0049705B" w:rsidP="00E1569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9705B" w:rsidTr="009A4F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5B" w:rsidRDefault="0049705B" w:rsidP="00E15695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5B" w:rsidRDefault="0049705B" w:rsidP="00E1569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9705B" w:rsidTr="009A4F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5B" w:rsidRDefault="0049705B" w:rsidP="00E15695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5B" w:rsidRDefault="0049705B" w:rsidP="00E1569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</w:tr>
      <w:tr w:rsidR="0049705B" w:rsidTr="009A4F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5B" w:rsidRDefault="0049705B" w:rsidP="00E15695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5B" w:rsidRDefault="0049705B" w:rsidP="00E1569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9705B" w:rsidRPr="002805EC" w:rsidTr="00E1569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5B" w:rsidRDefault="0049705B" w:rsidP="00E15695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49705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 w:rsidRPr="0049705B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 w:rsidRPr="0049705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5B" w:rsidRPr="002805EC" w:rsidRDefault="0049705B" w:rsidP="004970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49705B" w:rsidTr="00E1569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5B" w:rsidRDefault="0049705B" w:rsidP="00E15695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Number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credit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points</w:t>
            </w:r>
            <w:proofErr w:type="spellEnd"/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5B" w:rsidRDefault="0049705B" w:rsidP="004970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49705B" w:rsidRPr="002805EC" w:rsidTr="00E1569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5B" w:rsidRDefault="0049705B" w:rsidP="00E15695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Competences</w:t>
            </w:r>
            <w:proofErr w:type="spellEnd"/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5B" w:rsidRPr="0049705B" w:rsidRDefault="0049705B" w:rsidP="0049705B">
            <w:pPr>
              <w:contextualSpacing/>
              <w:jc w:val="both"/>
              <w:rPr>
                <w:rFonts w:ascii="Helvetica" w:eastAsia="Times New Roman" w:hAnsi="Helvetica" w:cs="Helvetica"/>
                <w:color w:val="3C4043"/>
                <w:sz w:val="27"/>
                <w:szCs w:val="27"/>
                <w:lang w:val="en-US"/>
              </w:rPr>
            </w:pPr>
            <w:r w:rsidRPr="002805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master the technique of performance and methods of teaching types of athletics, to plan the content of classes, to ensure compliance with safety rules for conducting classes.</w:t>
            </w:r>
          </w:p>
        </w:tc>
      </w:tr>
      <w:tr w:rsidR="0049705B" w:rsidRPr="002805EC" w:rsidTr="00E15695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5B" w:rsidRDefault="0049705B" w:rsidP="00E1569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49705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49705B" w:rsidRPr="0049705B" w:rsidRDefault="0049705B" w:rsidP="0049705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70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academic discipline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4970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Track and Field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Athletics </w:t>
            </w:r>
            <w:r w:rsidRPr="004970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Teaching Methods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4970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provides for the study of various aspects of special means and methods of targeted impact on the functional, motor, </w:t>
            </w:r>
            <w:proofErr w:type="gramStart"/>
            <w:r w:rsidRPr="004970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mental</w:t>
            </w:r>
            <w:proofErr w:type="gramEnd"/>
            <w:r w:rsidRPr="004970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personal properties of those involved. </w:t>
            </w:r>
            <w:r w:rsidRPr="002805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Much attention is paid to the disclosure of the potential of track and field in the process of harmonious education of school-age children, in strengthening their health, in preparation for work. During practical classes, students master the technique of movement in track and field, terminology, insurance and assistance; teaching methods and forms of organizing classes; ways of using exercises for the purpose of targeted impact on the functions of individual systems and on the body as a whole, development of motor, mental and personal properties of those involved.</w:t>
            </w:r>
          </w:p>
        </w:tc>
      </w:tr>
    </w:tbl>
    <w:p w:rsidR="0049705B" w:rsidRDefault="0049705B" w:rsidP="0049705B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en-US"/>
        </w:rPr>
      </w:pPr>
    </w:p>
    <w:p w:rsidR="003170E1" w:rsidRPr="0049705B" w:rsidRDefault="003170E1" w:rsidP="002F7A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3170E1" w:rsidRPr="0049705B" w:rsidRDefault="003170E1" w:rsidP="002F7A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170E1" w:rsidRPr="0049705B" w:rsidSect="0069590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01"/>
    <w:rsid w:val="0009185B"/>
    <w:rsid w:val="000C4D08"/>
    <w:rsid w:val="001200C8"/>
    <w:rsid w:val="001C057F"/>
    <w:rsid w:val="00265541"/>
    <w:rsid w:val="00270C53"/>
    <w:rsid w:val="002805EC"/>
    <w:rsid w:val="00286D55"/>
    <w:rsid w:val="002F7AA7"/>
    <w:rsid w:val="003170E1"/>
    <w:rsid w:val="003A2DAD"/>
    <w:rsid w:val="004757E4"/>
    <w:rsid w:val="00485512"/>
    <w:rsid w:val="00490BAF"/>
    <w:rsid w:val="0049705B"/>
    <w:rsid w:val="006366AF"/>
    <w:rsid w:val="00695901"/>
    <w:rsid w:val="007022CC"/>
    <w:rsid w:val="007451AE"/>
    <w:rsid w:val="00782813"/>
    <w:rsid w:val="007D7B06"/>
    <w:rsid w:val="007E2F77"/>
    <w:rsid w:val="008C5F19"/>
    <w:rsid w:val="008E4556"/>
    <w:rsid w:val="00987D45"/>
    <w:rsid w:val="009D5328"/>
    <w:rsid w:val="00A71089"/>
    <w:rsid w:val="00A80E98"/>
    <w:rsid w:val="00A82FE5"/>
    <w:rsid w:val="00C64A5A"/>
    <w:rsid w:val="00C77697"/>
    <w:rsid w:val="00DC748B"/>
    <w:rsid w:val="00FA0B56"/>
    <w:rsid w:val="00FD45EC"/>
    <w:rsid w:val="00FD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9705B"/>
    <w:rPr>
      <w:b/>
      <w:bCs/>
    </w:rPr>
  </w:style>
  <w:style w:type="character" w:customStyle="1" w:styleId="rynqvb">
    <w:name w:val="rynqvb"/>
    <w:basedOn w:val="a0"/>
    <w:rsid w:val="004970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9705B"/>
    <w:rPr>
      <w:b/>
      <w:bCs/>
    </w:rPr>
  </w:style>
  <w:style w:type="character" w:customStyle="1" w:styleId="rynqvb">
    <w:name w:val="rynqvb"/>
    <w:basedOn w:val="a0"/>
    <w:rsid w:val="00497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2025-07-23T11:34:00Z</dcterms:created>
  <dcterms:modified xsi:type="dcterms:W3CDTF">2025-07-23T11:34:00Z</dcterms:modified>
</cp:coreProperties>
</file>