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63" w:rsidRPr="00AC5C54" w:rsidRDefault="00295763" w:rsidP="006C1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5C54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C18E9" w:rsidRPr="00AC5C54" w:rsidRDefault="00295763" w:rsidP="006C1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_GoBack"/>
      <w:r w:rsidRPr="00AC5C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</w:t>
      </w:r>
      <w:r w:rsidR="00AC5C54" w:rsidRPr="00AC5C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odule "First Foreign L</w:t>
      </w:r>
      <w:r w:rsidRPr="00AC5C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anguage – 3</w:t>
      </w:r>
      <w:bookmarkEnd w:id="0"/>
      <w:r w:rsidRPr="00AC5C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"</w:t>
      </w:r>
    </w:p>
    <w:p w:rsidR="00295763" w:rsidRPr="00AC5C54" w:rsidRDefault="00295763" w:rsidP="006C1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6C18E9" w:rsidRPr="00AC5C54" w:rsidTr="00A04CDD">
        <w:tc>
          <w:tcPr>
            <w:tcW w:w="3828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</w:t>
            </w: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альности</w:t>
            </w: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6-05-0232-04 </w:t>
            </w:r>
            <w:r w:rsidR="00AC5C54" w:rsidRPr="00AC5C54">
              <w:rPr>
                <w:rFonts w:ascii="Times New Roman" w:hAnsi="Times New Roman"/>
                <w:sz w:val="28"/>
                <w:szCs w:val="28"/>
                <w:lang w:val="en-US"/>
              </w:rPr>
              <w:t>Romano-</w:t>
            </w:r>
            <w:r w:rsidRPr="00AC5C54">
              <w:rPr>
                <w:rFonts w:ascii="Times New Roman" w:hAnsi="Times New Roman"/>
                <w:sz w:val="28"/>
                <w:szCs w:val="28"/>
                <w:lang w:val="en-US"/>
              </w:rPr>
              <w:t>Germanic Philology</w:t>
            </w:r>
          </w:p>
        </w:tc>
      </w:tr>
      <w:tr w:rsidR="006C18E9" w:rsidRPr="00AC5C54" w:rsidTr="00A04CDD">
        <w:tc>
          <w:tcPr>
            <w:tcW w:w="3828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18E9" w:rsidRPr="00AC5C54" w:rsidTr="00A04CDD">
        <w:tc>
          <w:tcPr>
            <w:tcW w:w="3828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8E9" w:rsidRPr="00AC5C54" w:rsidTr="00A04CDD">
        <w:tc>
          <w:tcPr>
            <w:tcW w:w="3828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</w:t>
            </w: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сов:</w:t>
            </w: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C18E9" w:rsidRPr="00AC5C54" w:rsidTr="00A04CDD">
        <w:tc>
          <w:tcPr>
            <w:tcW w:w="3828" w:type="dxa"/>
            <w:vMerge w:val="restart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8E9" w:rsidRPr="00AC5C54" w:rsidTr="00A04CDD">
        <w:tc>
          <w:tcPr>
            <w:tcW w:w="3828" w:type="dxa"/>
            <w:vMerge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8E9" w:rsidRPr="00AC5C54" w:rsidTr="00A04CDD">
        <w:tc>
          <w:tcPr>
            <w:tcW w:w="3828" w:type="dxa"/>
            <w:vMerge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C18E9" w:rsidRPr="00AC5C54" w:rsidTr="00A04CDD">
        <w:tc>
          <w:tcPr>
            <w:tcW w:w="3828" w:type="dxa"/>
            <w:vMerge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8E9" w:rsidRPr="00AC5C54" w:rsidTr="00A04CDD">
        <w:tc>
          <w:tcPr>
            <w:tcW w:w="3828" w:type="dxa"/>
          </w:tcPr>
          <w:p w:rsidR="006C18E9" w:rsidRPr="00AC5C54" w:rsidRDefault="006C18E9" w:rsidP="00D76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 (</w:t>
            </w:r>
            <w:r w:rsidRPr="00AC5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AC5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AC5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чет/экзамен</w:t>
            </w: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6C18E9" w:rsidRPr="00AC5C54" w:rsidRDefault="00AC5C54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C18E9" w:rsidRPr="00AC5C54">
              <w:rPr>
                <w:rFonts w:ascii="Times New Roman" w:hAnsi="Times New Roman"/>
                <w:sz w:val="28"/>
                <w:szCs w:val="28"/>
                <w:lang w:val="en-US"/>
              </w:rPr>
              <w:t>xam</w:t>
            </w:r>
          </w:p>
        </w:tc>
      </w:tr>
      <w:tr w:rsidR="006C18E9" w:rsidRPr="00AC5C54" w:rsidTr="00A04CDD">
        <w:tc>
          <w:tcPr>
            <w:tcW w:w="3828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</w:t>
            </w: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ниц</w:t>
            </w:r>
          </w:p>
        </w:tc>
        <w:tc>
          <w:tcPr>
            <w:tcW w:w="5811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18E9" w:rsidRPr="00D763BF" w:rsidTr="00A04CDD">
        <w:tc>
          <w:tcPr>
            <w:tcW w:w="3828" w:type="dxa"/>
          </w:tcPr>
          <w:p w:rsidR="006C18E9" w:rsidRPr="00AC5C54" w:rsidRDefault="006C18E9" w:rsidP="00A04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11" w:type="dxa"/>
          </w:tcPr>
          <w:p w:rsidR="006C18E9" w:rsidRPr="00AC5C54" w:rsidRDefault="00AC5C54" w:rsidP="00A0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carry out foreign-language oral and written communication in accordance with the norm and usage of the language system of a foreign la</w:t>
            </w:r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guage</w:t>
            </w:r>
            <w:r w:rsidRPr="00AC5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C18E9" w:rsidRPr="00AC5C54" w:rsidTr="00A04CDD">
        <w:tc>
          <w:tcPr>
            <w:tcW w:w="9639" w:type="dxa"/>
            <w:gridSpan w:val="2"/>
          </w:tcPr>
          <w:p w:rsidR="00FC3EAB" w:rsidRPr="00AC5C54" w:rsidRDefault="00FC3EAB" w:rsidP="00FC3EAB">
            <w:pPr>
              <w:shd w:val="clear" w:color="auto" w:fill="FFFFFF"/>
              <w:ind w:firstLine="714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C5C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6C18E9" w:rsidRPr="00AC5C54" w:rsidRDefault="00AC5C54" w:rsidP="00A04CDD">
            <w:pPr>
              <w:shd w:val="clear" w:color="auto" w:fill="FFFFFF"/>
              <w:ind w:firstLine="71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Professional activity. Linguistic education. Healthcare. </w:t>
            </w:r>
            <w:r w:rsidR="00FC3EAB" w:rsidRPr="00AC5C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basic requir</w:t>
            </w:r>
            <w:r w:rsidR="00FC3EAB" w:rsidRPr="00AC5C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="00FC3EAB" w:rsidRPr="00AC5C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ments for writing an essay. The key principles of writing various types of essays. Spelling and punctuation features. </w:t>
            </w:r>
            <w:proofErr w:type="spellStart"/>
            <w:r w:rsidR="00FC3EAB"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Practical</w:t>
            </w:r>
            <w:proofErr w:type="spellEnd"/>
            <w:r w:rsidR="00FC3EAB"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3EAB"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training</w:t>
            </w:r>
            <w:proofErr w:type="spellEnd"/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Modal</w:t>
            </w:r>
            <w:proofErr w:type="spellEnd"/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verbs</w:t>
            </w:r>
            <w:proofErr w:type="spellEnd"/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5C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="00FC3EAB"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nfinitive</w:t>
            </w:r>
            <w:proofErr w:type="spellEnd"/>
            <w:r w:rsidR="00FC3EAB" w:rsidRPr="00AC5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A4618" w:rsidRPr="00C01DDA" w:rsidRDefault="009A4618" w:rsidP="001B30A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4618" w:rsidRPr="00C01DDA" w:rsidSect="00C01DDA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C005A"/>
    <w:rsid w:val="0016054E"/>
    <w:rsid w:val="001B0D98"/>
    <w:rsid w:val="001B30A3"/>
    <w:rsid w:val="002337A7"/>
    <w:rsid w:val="00295763"/>
    <w:rsid w:val="002B7BA5"/>
    <w:rsid w:val="003A0038"/>
    <w:rsid w:val="003B677D"/>
    <w:rsid w:val="00404E0B"/>
    <w:rsid w:val="0045303A"/>
    <w:rsid w:val="0045385A"/>
    <w:rsid w:val="00473C26"/>
    <w:rsid w:val="004D4DC3"/>
    <w:rsid w:val="00567CFD"/>
    <w:rsid w:val="005705D8"/>
    <w:rsid w:val="005742BE"/>
    <w:rsid w:val="005D3049"/>
    <w:rsid w:val="005F0AD2"/>
    <w:rsid w:val="005F439D"/>
    <w:rsid w:val="00603DBB"/>
    <w:rsid w:val="006970AB"/>
    <w:rsid w:val="006A19F6"/>
    <w:rsid w:val="006C0671"/>
    <w:rsid w:val="006C18E9"/>
    <w:rsid w:val="00742CB7"/>
    <w:rsid w:val="0079340F"/>
    <w:rsid w:val="007B6062"/>
    <w:rsid w:val="00804087"/>
    <w:rsid w:val="0082398B"/>
    <w:rsid w:val="00833CF4"/>
    <w:rsid w:val="008439E7"/>
    <w:rsid w:val="008C4553"/>
    <w:rsid w:val="008C6CFC"/>
    <w:rsid w:val="009A4618"/>
    <w:rsid w:val="00A01FBF"/>
    <w:rsid w:val="00A466A9"/>
    <w:rsid w:val="00A84E32"/>
    <w:rsid w:val="00AB1090"/>
    <w:rsid w:val="00AB7BEC"/>
    <w:rsid w:val="00AC5C54"/>
    <w:rsid w:val="00B0245D"/>
    <w:rsid w:val="00B175A9"/>
    <w:rsid w:val="00B94A15"/>
    <w:rsid w:val="00BC1BC7"/>
    <w:rsid w:val="00C01DDA"/>
    <w:rsid w:val="00C54466"/>
    <w:rsid w:val="00C809BA"/>
    <w:rsid w:val="00C8743A"/>
    <w:rsid w:val="00CC7B58"/>
    <w:rsid w:val="00D763BF"/>
    <w:rsid w:val="00DB6CB0"/>
    <w:rsid w:val="00DF31DC"/>
    <w:rsid w:val="00E34911"/>
    <w:rsid w:val="00E90E61"/>
    <w:rsid w:val="00E9296C"/>
    <w:rsid w:val="00ED5F9C"/>
    <w:rsid w:val="00F036E6"/>
    <w:rsid w:val="00F32B07"/>
    <w:rsid w:val="00F40FD0"/>
    <w:rsid w:val="00F818C6"/>
    <w:rsid w:val="00FC3EAB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9E1D-0EDC-449E-AA38-D6E342A5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2021-12-03T07:07:00Z</cp:lastPrinted>
  <dcterms:created xsi:type="dcterms:W3CDTF">2025-04-09T10:55:00Z</dcterms:created>
  <dcterms:modified xsi:type="dcterms:W3CDTF">2025-04-16T07:33:00Z</dcterms:modified>
</cp:coreProperties>
</file>