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6DF3D" w14:textId="77777777" w:rsidR="00770401" w:rsidRPr="00DB3995" w:rsidRDefault="00770401" w:rsidP="00334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18">
        <w:rPr>
          <w:rFonts w:ascii="Times New Roman" w:hAnsi="Times New Roman" w:cs="Times New Roman"/>
          <w:b/>
          <w:sz w:val="28"/>
          <w:szCs w:val="28"/>
        </w:rPr>
        <w:t>Наименование учебной д</w:t>
      </w:r>
      <w:r>
        <w:rPr>
          <w:rFonts w:ascii="Times New Roman" w:hAnsi="Times New Roman" w:cs="Times New Roman"/>
          <w:b/>
          <w:sz w:val="28"/>
          <w:szCs w:val="28"/>
        </w:rPr>
        <w:t>исциплины:</w:t>
      </w:r>
    </w:p>
    <w:p w14:paraId="6B5ED547" w14:textId="66EB6F93" w:rsidR="00770401" w:rsidRDefault="00770401" w:rsidP="00334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</w:t>
      </w:r>
      <w:r w:rsidR="00B41350">
        <w:rPr>
          <w:rFonts w:ascii="Times New Roman" w:hAnsi="Times New Roman" w:cs="Times New Roman"/>
          <w:b/>
          <w:sz w:val="28"/>
          <w:szCs w:val="28"/>
        </w:rPr>
        <w:t>ностранный язык»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70401" w14:paraId="3818AE6F" w14:textId="77777777" w:rsidTr="00CA281C">
        <w:tc>
          <w:tcPr>
            <w:tcW w:w="3227" w:type="dxa"/>
          </w:tcPr>
          <w:p w14:paraId="3028EA23" w14:textId="77777777" w:rsidR="00770401" w:rsidRDefault="00770401" w:rsidP="00CA2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14:paraId="5B86A794" w14:textId="6FF80CF3" w:rsidR="00B3071A" w:rsidRPr="00B3071A" w:rsidRDefault="00B3071A" w:rsidP="00B30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6-05-0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321-01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Журналистика</w:t>
            </w:r>
            <w:bookmarkStart w:id="0" w:name="_GoBack"/>
            <w:bookmarkEnd w:id="0"/>
          </w:p>
          <w:p w14:paraId="2CAB062D" w14:textId="0D10E0A4" w:rsidR="00770401" w:rsidRPr="000A16AA" w:rsidRDefault="00770401" w:rsidP="00CA2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401" w14:paraId="4D8F4A43" w14:textId="77777777" w:rsidTr="00CA281C">
        <w:tc>
          <w:tcPr>
            <w:tcW w:w="3227" w:type="dxa"/>
          </w:tcPr>
          <w:p w14:paraId="25E8BA1C" w14:textId="77777777" w:rsidR="00770401" w:rsidRDefault="00770401" w:rsidP="00CA2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</w:tcPr>
          <w:p w14:paraId="6C387938" w14:textId="77777777" w:rsidR="00770401" w:rsidRPr="005D3049" w:rsidRDefault="00770401" w:rsidP="00CA2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0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0401" w14:paraId="03C9DBDD" w14:textId="77777777" w:rsidTr="00CA281C">
        <w:tc>
          <w:tcPr>
            <w:tcW w:w="3227" w:type="dxa"/>
          </w:tcPr>
          <w:p w14:paraId="0D20BBFE" w14:textId="77777777" w:rsidR="00770401" w:rsidRDefault="00770401" w:rsidP="00CA2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</w:tcPr>
          <w:p w14:paraId="3BD8B5F9" w14:textId="63677B04" w:rsidR="00770401" w:rsidRPr="005D3049" w:rsidRDefault="00770401" w:rsidP="00CA2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1350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</w:tr>
      <w:tr w:rsidR="00770401" w14:paraId="012DAA65" w14:textId="77777777" w:rsidTr="00CA281C">
        <w:tc>
          <w:tcPr>
            <w:tcW w:w="3227" w:type="dxa"/>
          </w:tcPr>
          <w:p w14:paraId="72046EEB" w14:textId="5A77C1D6" w:rsidR="00770401" w:rsidRDefault="00B41350" w:rsidP="00CA2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6344" w:type="dxa"/>
          </w:tcPr>
          <w:p w14:paraId="2F203212" w14:textId="6BCC99CF" w:rsidR="00770401" w:rsidRPr="005D3049" w:rsidRDefault="00B3071A" w:rsidP="00CA2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770401" w14:paraId="05817E1B" w14:textId="77777777" w:rsidTr="00CA281C">
        <w:tc>
          <w:tcPr>
            <w:tcW w:w="3227" w:type="dxa"/>
            <w:vMerge w:val="restart"/>
          </w:tcPr>
          <w:p w14:paraId="4FEE8D9A" w14:textId="77777777" w:rsidR="00770401" w:rsidRDefault="00770401" w:rsidP="00CA2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14:paraId="0DBB2D88" w14:textId="77777777" w:rsidR="00770401" w:rsidRDefault="00770401" w:rsidP="00CA2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14:paraId="60CE7E84" w14:textId="77777777" w:rsidR="00770401" w:rsidRDefault="00770401" w:rsidP="00CA2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14:paraId="6CD86C10" w14:textId="77777777" w:rsidR="00770401" w:rsidRDefault="00770401" w:rsidP="00CA2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</w:tcPr>
          <w:p w14:paraId="45B6810C" w14:textId="77777777" w:rsidR="00770401" w:rsidRPr="005D3049" w:rsidRDefault="00770401" w:rsidP="00CA2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401" w14:paraId="46F855CF" w14:textId="77777777" w:rsidTr="00CA281C">
        <w:tc>
          <w:tcPr>
            <w:tcW w:w="3227" w:type="dxa"/>
            <w:vMerge/>
          </w:tcPr>
          <w:p w14:paraId="53CF95FE" w14:textId="77777777" w:rsidR="00770401" w:rsidRDefault="00770401" w:rsidP="00CA2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14:paraId="5DBA165A" w14:textId="77777777" w:rsidR="00770401" w:rsidRPr="005D3049" w:rsidRDefault="00770401" w:rsidP="00CA2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401" w14:paraId="0C0E3DBA" w14:textId="77777777" w:rsidTr="00CA281C">
        <w:tc>
          <w:tcPr>
            <w:tcW w:w="3227" w:type="dxa"/>
            <w:vMerge/>
          </w:tcPr>
          <w:p w14:paraId="4000BB3E" w14:textId="77777777" w:rsidR="00770401" w:rsidRDefault="00770401" w:rsidP="00CA2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14:paraId="771C1994" w14:textId="0499DB9E" w:rsidR="00770401" w:rsidRPr="005D3049" w:rsidRDefault="00B3071A" w:rsidP="00CA2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770401" w14:paraId="1096C625" w14:textId="77777777" w:rsidTr="00CA281C">
        <w:tc>
          <w:tcPr>
            <w:tcW w:w="3227" w:type="dxa"/>
            <w:vMerge/>
          </w:tcPr>
          <w:p w14:paraId="1962BEE5" w14:textId="77777777" w:rsidR="00770401" w:rsidRDefault="00770401" w:rsidP="00CA2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14:paraId="7C42251D" w14:textId="77777777" w:rsidR="00770401" w:rsidRPr="005D3049" w:rsidRDefault="00770401" w:rsidP="00CA2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70401" w14:paraId="69793473" w14:textId="77777777" w:rsidTr="00CA281C">
        <w:tc>
          <w:tcPr>
            <w:tcW w:w="3227" w:type="dxa"/>
          </w:tcPr>
          <w:p w14:paraId="033C2F9E" w14:textId="75E446FD" w:rsidR="00770401" w:rsidRDefault="00B41350" w:rsidP="00CA2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промежуточной</w:t>
            </w:r>
            <w:r w:rsidR="00770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аттестации (</w:t>
            </w:r>
            <w:r w:rsidR="00770401" w:rsidRPr="00F32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 w:rsidR="0077040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</w:tcPr>
          <w:p w14:paraId="36FB8063" w14:textId="6A325E4E" w:rsidR="00770401" w:rsidRPr="005D3049" w:rsidRDefault="00770401" w:rsidP="00CA2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  <w:r w:rsidR="00B41350">
              <w:rPr>
                <w:rFonts w:ascii="Times New Roman" w:hAnsi="Times New Roman" w:cs="Times New Roman"/>
                <w:sz w:val="28"/>
                <w:szCs w:val="28"/>
              </w:rPr>
              <w:t>/экзамен</w:t>
            </w:r>
          </w:p>
        </w:tc>
      </w:tr>
      <w:tr w:rsidR="00770401" w14:paraId="2C9A83A1" w14:textId="77777777" w:rsidTr="00CA281C">
        <w:tc>
          <w:tcPr>
            <w:tcW w:w="3227" w:type="dxa"/>
          </w:tcPr>
          <w:p w14:paraId="69DE127E" w14:textId="77777777" w:rsidR="00770401" w:rsidRDefault="00770401" w:rsidP="00CA2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</w:tcPr>
          <w:p w14:paraId="07784923" w14:textId="7834FE1E" w:rsidR="00770401" w:rsidRPr="005D3049" w:rsidRDefault="00770401" w:rsidP="00CA2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071A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</w:tr>
      <w:tr w:rsidR="00770401" w14:paraId="0F2ED938" w14:textId="77777777" w:rsidTr="00CA281C">
        <w:tc>
          <w:tcPr>
            <w:tcW w:w="3227" w:type="dxa"/>
          </w:tcPr>
          <w:p w14:paraId="3EB88F01" w14:textId="77777777" w:rsidR="00770401" w:rsidRDefault="00770401" w:rsidP="00CA2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</w:tcPr>
          <w:p w14:paraId="4952F932" w14:textId="77777777" w:rsidR="00770401" w:rsidRPr="00E9296C" w:rsidRDefault="00770401" w:rsidP="00CA2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самостоятельно приобретать знания для осуществления бытовой коммуникации на иностранном языке. Знать основы межкультурной коммуникации, уважать историю и духовные ценности своей страны и стран изучаемого языка. Улучшить навыки межличностной коммуникации, взаимодействия, ценностно-смысловой ориентации в мире. </w:t>
            </w: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 xml:space="preserve">Быть способным к саморазвитию и совершенствованию в профессиональной деятельности.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70401" w14:paraId="4B0E34BC" w14:textId="77777777" w:rsidTr="00CA281C">
        <w:tc>
          <w:tcPr>
            <w:tcW w:w="9571" w:type="dxa"/>
            <w:gridSpan w:val="2"/>
          </w:tcPr>
          <w:p w14:paraId="134FFBF5" w14:textId="77777777" w:rsidR="00770401" w:rsidRDefault="00770401" w:rsidP="00CA2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14:paraId="4FAA15AC" w14:textId="4C8654F1" w:rsidR="00770401" w:rsidRPr="00770401" w:rsidRDefault="00770401" w:rsidP="004631C4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учебной дисциплины «Иностранный язык (общее владение)» включает изучение сфер социально-бытового общения (разделы «Люди и общество» и «Люди и места»), социокультурного общения (раздел «На карте мира»), а также учебно-познавательную сферу (раздел «Высшее образование»).</w:t>
            </w:r>
            <w:r w:rsidR="00463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40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грамматического материала предлагается с опорой на коммуникативный и структурно-функциональный подход, уделяя внимание речевым структурам, используемым в той или иной сфере общения. Обучение произношению рекомендовано осуществлять в рамках акустического подхода, основное внимание уделяется совершенствованию </w:t>
            </w:r>
            <w:proofErr w:type="spellStart"/>
            <w:r w:rsidRPr="00770401">
              <w:rPr>
                <w:rFonts w:ascii="Times New Roman" w:hAnsi="Times New Roman" w:cs="Times New Roman"/>
                <w:sz w:val="28"/>
                <w:szCs w:val="28"/>
              </w:rPr>
              <w:t>слухопроизносительных</w:t>
            </w:r>
            <w:proofErr w:type="spellEnd"/>
            <w:r w:rsidRPr="00770401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с опорой на имитационные упражнения и исключительно в контексте ситуаций общения.</w:t>
            </w:r>
          </w:p>
        </w:tc>
      </w:tr>
    </w:tbl>
    <w:p w14:paraId="7B01FA26" w14:textId="737D9B20" w:rsidR="004631C4" w:rsidRDefault="004631C4">
      <w:pPr>
        <w:rPr>
          <w:rFonts w:ascii="Times New Roman" w:hAnsi="Times New Roman" w:cs="Times New Roman"/>
          <w:b/>
          <w:sz w:val="28"/>
          <w:szCs w:val="28"/>
        </w:rPr>
      </w:pPr>
    </w:p>
    <w:sectPr w:rsidR="0046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95E27"/>
    <w:rsid w:val="000A16AA"/>
    <w:rsid w:val="000A4978"/>
    <w:rsid w:val="0016054E"/>
    <w:rsid w:val="002B7BA5"/>
    <w:rsid w:val="003347B3"/>
    <w:rsid w:val="003771E0"/>
    <w:rsid w:val="00387FB6"/>
    <w:rsid w:val="004631C4"/>
    <w:rsid w:val="00490D8D"/>
    <w:rsid w:val="00567CFD"/>
    <w:rsid w:val="005A5933"/>
    <w:rsid w:val="005D3049"/>
    <w:rsid w:val="005F439D"/>
    <w:rsid w:val="006970AB"/>
    <w:rsid w:val="006C0671"/>
    <w:rsid w:val="00700034"/>
    <w:rsid w:val="00770401"/>
    <w:rsid w:val="0079340F"/>
    <w:rsid w:val="007B22A0"/>
    <w:rsid w:val="00833CF4"/>
    <w:rsid w:val="008C4553"/>
    <w:rsid w:val="009A4618"/>
    <w:rsid w:val="009D4A79"/>
    <w:rsid w:val="00A466A9"/>
    <w:rsid w:val="00B3071A"/>
    <w:rsid w:val="00B41350"/>
    <w:rsid w:val="00C54466"/>
    <w:rsid w:val="00CC7B58"/>
    <w:rsid w:val="00DB3995"/>
    <w:rsid w:val="00DF31DC"/>
    <w:rsid w:val="00E9296C"/>
    <w:rsid w:val="00F3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0DF1"/>
  <w15:docId w15:val="{4AECE759-7D37-4DDB-A1A1-A2D3E7E0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6BB86-B0B2-48A6-A8D8-6394BD9A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26</cp:revision>
  <cp:lastPrinted>2021-12-03T07:07:00Z</cp:lastPrinted>
  <dcterms:created xsi:type="dcterms:W3CDTF">2021-12-03T06:16:00Z</dcterms:created>
  <dcterms:modified xsi:type="dcterms:W3CDTF">2024-02-21T13:08:00Z</dcterms:modified>
</cp:coreProperties>
</file>