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3C1" w:rsidRDefault="001163C1" w:rsidP="001163C1">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1163C1" w:rsidRDefault="001163C1" w:rsidP="001163C1">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1163C1">
        <w:rPr>
          <w:rFonts w:ascii="Times New Roman" w:eastAsia="Times New Roman" w:hAnsi="Times New Roman" w:cs="Times New Roman"/>
          <w:b/>
          <w:spacing w:val="2"/>
          <w:sz w:val="28"/>
          <w:szCs w:val="28"/>
          <w:lang w:val="en-US" w:eastAsia="ru-RU"/>
        </w:rPr>
        <w:t>Administrative-tort and procedural-executive law</w:t>
      </w:r>
      <w:bookmarkEnd w:id="0"/>
      <w:r>
        <w:rPr>
          <w:rFonts w:ascii="Times New Roman" w:hAnsi="Times New Roman"/>
          <w:b/>
          <w:sz w:val="28"/>
          <w:szCs w:val="28"/>
          <w:lang w:val="en-US"/>
        </w:rPr>
        <w:t>”</w:t>
      </w:r>
    </w:p>
    <w:p w:rsidR="001163C1" w:rsidRDefault="001163C1" w:rsidP="001163C1">
      <w:pPr>
        <w:spacing w:after="0" w:line="240" w:lineRule="auto"/>
        <w:jc w:val="center"/>
        <w:rPr>
          <w:rFonts w:ascii="Times New Roman" w:hAnsi="Times New Roman"/>
          <w:b/>
          <w:color w:val="000000"/>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1163C1" w:rsidTr="001163C1">
        <w:tc>
          <w:tcPr>
            <w:tcW w:w="3227" w:type="dxa"/>
            <w:tcBorders>
              <w:top w:val="single" w:sz="4" w:space="0" w:color="auto"/>
              <w:left w:val="single" w:sz="4" w:space="0" w:color="auto"/>
              <w:bottom w:val="single" w:sz="4" w:space="0" w:color="auto"/>
              <w:right w:val="single" w:sz="4" w:space="0" w:color="auto"/>
            </w:tcBorders>
            <w:hideMark/>
          </w:tcPr>
          <w:p w:rsidR="001163C1" w:rsidRPr="001163C1" w:rsidRDefault="001163C1">
            <w:pPr>
              <w:spacing w:after="0" w:line="240" w:lineRule="auto"/>
              <w:rPr>
                <w:rFonts w:ascii="Times New Roman" w:eastAsia="Calibri" w:hAnsi="Times New Roman" w:cs="Times New Roman"/>
                <w:b/>
                <w:sz w:val="28"/>
                <w:szCs w:val="28"/>
                <w:lang w:val="en-US"/>
              </w:rPr>
            </w:pPr>
            <w:r w:rsidRPr="001163C1">
              <w:rPr>
                <w:rStyle w:val="a4"/>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1163C1" w:rsidRPr="001163C1" w:rsidRDefault="001163C1">
            <w:pPr>
              <w:spacing w:after="0" w:line="240" w:lineRule="auto"/>
              <w:rPr>
                <w:rFonts w:ascii="Times New Roman" w:eastAsia="Calibri" w:hAnsi="Times New Roman" w:cs="Times New Roman"/>
                <w:sz w:val="28"/>
                <w:szCs w:val="28"/>
                <w:lang w:val="en-US"/>
              </w:rPr>
            </w:pPr>
            <w:r>
              <w:rPr>
                <w:rFonts w:ascii="Times New Roman" w:hAnsi="Times New Roman" w:cs="Times New Roman"/>
                <w:sz w:val="28"/>
                <w:szCs w:val="28"/>
              </w:rPr>
              <w:t xml:space="preserve">6-05-0421-03 </w:t>
            </w:r>
            <w:r>
              <w:rPr>
                <w:rFonts w:ascii="Times New Roman" w:hAnsi="Times New Roman" w:cs="Times New Roman"/>
                <w:sz w:val="28"/>
                <w:szCs w:val="28"/>
                <w:lang w:val="en-US"/>
              </w:rPr>
              <w:t>Economic Law</w:t>
            </w:r>
          </w:p>
        </w:tc>
      </w:tr>
      <w:tr w:rsidR="001163C1" w:rsidTr="001163C1">
        <w:tc>
          <w:tcPr>
            <w:tcW w:w="3227" w:type="dxa"/>
            <w:tcBorders>
              <w:top w:val="single" w:sz="4" w:space="0" w:color="auto"/>
              <w:left w:val="single" w:sz="4" w:space="0" w:color="auto"/>
              <w:bottom w:val="single" w:sz="4" w:space="0" w:color="auto"/>
              <w:right w:val="single" w:sz="4" w:space="0" w:color="auto"/>
            </w:tcBorders>
            <w:hideMark/>
          </w:tcPr>
          <w:p w:rsidR="001163C1" w:rsidRDefault="001163C1">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1163C1" w:rsidRPr="0092152B" w:rsidRDefault="001163C1" w:rsidP="001163C1">
            <w:pPr>
              <w:spacing w:after="0" w:line="240" w:lineRule="auto"/>
              <w:rPr>
                <w:rFonts w:ascii="Times New Roman" w:hAnsi="Times New Roman" w:cs="Times New Roman"/>
                <w:sz w:val="28"/>
                <w:szCs w:val="28"/>
              </w:rPr>
            </w:pPr>
            <w:r w:rsidRPr="0092152B">
              <w:rPr>
                <w:rFonts w:ascii="Times New Roman" w:hAnsi="Times New Roman" w:cs="Times New Roman"/>
                <w:sz w:val="28"/>
                <w:szCs w:val="28"/>
              </w:rPr>
              <w:t>2</w:t>
            </w:r>
          </w:p>
        </w:tc>
      </w:tr>
      <w:tr w:rsidR="001163C1" w:rsidTr="001163C1">
        <w:tc>
          <w:tcPr>
            <w:tcW w:w="3227" w:type="dxa"/>
            <w:tcBorders>
              <w:top w:val="single" w:sz="4" w:space="0" w:color="auto"/>
              <w:left w:val="single" w:sz="4" w:space="0" w:color="auto"/>
              <w:bottom w:val="single" w:sz="4" w:space="0" w:color="auto"/>
              <w:right w:val="single" w:sz="4" w:space="0" w:color="auto"/>
            </w:tcBorders>
            <w:hideMark/>
          </w:tcPr>
          <w:p w:rsidR="001163C1" w:rsidRDefault="001163C1">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1163C1" w:rsidRPr="0092152B" w:rsidRDefault="001163C1" w:rsidP="001163C1">
            <w:pPr>
              <w:spacing w:after="0" w:line="240" w:lineRule="auto"/>
              <w:rPr>
                <w:rFonts w:ascii="Times New Roman" w:hAnsi="Times New Roman" w:cs="Times New Roman"/>
                <w:sz w:val="28"/>
                <w:szCs w:val="28"/>
              </w:rPr>
            </w:pPr>
            <w:r w:rsidRPr="0092152B">
              <w:rPr>
                <w:rFonts w:ascii="Times New Roman" w:hAnsi="Times New Roman" w:cs="Times New Roman"/>
                <w:sz w:val="28"/>
                <w:szCs w:val="28"/>
              </w:rPr>
              <w:t>3</w:t>
            </w:r>
            <w:r>
              <w:rPr>
                <w:rFonts w:ascii="Times New Roman" w:hAnsi="Times New Roman" w:cs="Times New Roman"/>
                <w:sz w:val="28"/>
                <w:szCs w:val="28"/>
              </w:rPr>
              <w:t>-4</w:t>
            </w:r>
          </w:p>
        </w:tc>
      </w:tr>
      <w:tr w:rsidR="001163C1" w:rsidTr="001163C1">
        <w:tc>
          <w:tcPr>
            <w:tcW w:w="3227" w:type="dxa"/>
            <w:tcBorders>
              <w:top w:val="single" w:sz="4" w:space="0" w:color="auto"/>
              <w:left w:val="single" w:sz="4" w:space="0" w:color="auto"/>
              <w:bottom w:val="single" w:sz="4" w:space="0" w:color="auto"/>
              <w:right w:val="single" w:sz="4" w:space="0" w:color="auto"/>
            </w:tcBorders>
            <w:hideMark/>
          </w:tcPr>
          <w:p w:rsidR="001163C1" w:rsidRDefault="001163C1">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Number of in-class ac</w:t>
            </w:r>
            <w:r>
              <w:rPr>
                <w:rFonts w:ascii="Times New Roman" w:hAnsi="Times New Roman"/>
                <w:b/>
                <w:sz w:val="28"/>
                <w:szCs w:val="28"/>
                <w:lang w:val="en-US"/>
              </w:rPr>
              <w:t>a</w:t>
            </w:r>
            <w:r>
              <w:rPr>
                <w:rFonts w:ascii="Times New Roman" w:hAnsi="Times New Roman"/>
                <w:b/>
                <w:sz w:val="28"/>
                <w:szCs w:val="28"/>
                <w:lang w:val="en-US"/>
              </w:rPr>
              <w:t>demic hours:</w:t>
            </w:r>
          </w:p>
        </w:tc>
        <w:tc>
          <w:tcPr>
            <w:tcW w:w="6343" w:type="dxa"/>
            <w:tcBorders>
              <w:top w:val="single" w:sz="4" w:space="0" w:color="auto"/>
              <w:left w:val="single" w:sz="4" w:space="0" w:color="auto"/>
              <w:bottom w:val="single" w:sz="4" w:space="0" w:color="auto"/>
              <w:right w:val="single" w:sz="4" w:space="0" w:color="auto"/>
            </w:tcBorders>
            <w:hideMark/>
          </w:tcPr>
          <w:p w:rsidR="001163C1" w:rsidRPr="0092152B" w:rsidRDefault="001163C1" w:rsidP="001163C1">
            <w:pPr>
              <w:spacing w:after="0" w:line="240" w:lineRule="auto"/>
              <w:rPr>
                <w:rFonts w:ascii="Times New Roman" w:hAnsi="Times New Roman" w:cs="Times New Roman"/>
                <w:sz w:val="28"/>
                <w:szCs w:val="28"/>
              </w:rPr>
            </w:pPr>
            <w:r>
              <w:rPr>
                <w:rFonts w:ascii="Times New Roman" w:hAnsi="Times New Roman" w:cs="Times New Roman"/>
                <w:sz w:val="28"/>
                <w:szCs w:val="28"/>
              </w:rPr>
              <w:t>20</w:t>
            </w:r>
          </w:p>
        </w:tc>
      </w:tr>
      <w:tr w:rsidR="001163C1" w:rsidTr="001163C1">
        <w:tc>
          <w:tcPr>
            <w:tcW w:w="3227" w:type="dxa"/>
            <w:vMerge w:val="restart"/>
            <w:tcBorders>
              <w:top w:val="single" w:sz="4" w:space="0" w:color="auto"/>
              <w:left w:val="single" w:sz="4" w:space="0" w:color="auto"/>
              <w:bottom w:val="single" w:sz="4" w:space="0" w:color="auto"/>
              <w:right w:val="single" w:sz="4" w:space="0" w:color="auto"/>
            </w:tcBorders>
            <w:hideMark/>
          </w:tcPr>
          <w:p w:rsidR="001163C1" w:rsidRDefault="001163C1">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Lectures</w:t>
            </w:r>
          </w:p>
          <w:p w:rsidR="001163C1" w:rsidRDefault="001163C1">
            <w:pPr>
              <w:spacing w:after="0" w:line="240" w:lineRule="auto"/>
              <w:rPr>
                <w:rFonts w:ascii="Times New Roman" w:hAnsi="Times New Roman"/>
                <w:b/>
                <w:sz w:val="28"/>
                <w:szCs w:val="28"/>
                <w:lang w:val="en-US"/>
              </w:rPr>
            </w:pPr>
            <w:r>
              <w:rPr>
                <w:rFonts w:ascii="Times New Roman" w:hAnsi="Times New Roman"/>
                <w:b/>
                <w:sz w:val="28"/>
                <w:szCs w:val="28"/>
                <w:lang w:val="en-US"/>
              </w:rPr>
              <w:t xml:space="preserve">Seminar classes </w:t>
            </w:r>
          </w:p>
          <w:p w:rsidR="001163C1" w:rsidRDefault="001163C1">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Practical classes</w:t>
            </w:r>
          </w:p>
          <w:p w:rsidR="001163C1" w:rsidRDefault="001163C1">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1163C1" w:rsidRPr="0092152B" w:rsidRDefault="001163C1" w:rsidP="001163C1">
            <w:pPr>
              <w:spacing w:after="0" w:line="240" w:lineRule="auto"/>
              <w:rPr>
                <w:rFonts w:ascii="Times New Roman" w:hAnsi="Times New Roman" w:cs="Times New Roman"/>
                <w:sz w:val="28"/>
                <w:szCs w:val="28"/>
              </w:rPr>
            </w:pPr>
            <w:r>
              <w:rPr>
                <w:rFonts w:ascii="Times New Roman" w:hAnsi="Times New Roman" w:cs="Times New Roman"/>
                <w:sz w:val="28"/>
                <w:szCs w:val="28"/>
              </w:rPr>
              <w:t>16</w:t>
            </w:r>
          </w:p>
        </w:tc>
      </w:tr>
      <w:tr w:rsidR="001163C1" w:rsidTr="001163C1">
        <w:tc>
          <w:tcPr>
            <w:tcW w:w="0" w:type="auto"/>
            <w:vMerge/>
            <w:tcBorders>
              <w:top w:val="single" w:sz="4" w:space="0" w:color="auto"/>
              <w:left w:val="single" w:sz="4" w:space="0" w:color="auto"/>
              <w:bottom w:val="single" w:sz="4" w:space="0" w:color="auto"/>
              <w:right w:val="single" w:sz="4" w:space="0" w:color="auto"/>
            </w:tcBorders>
            <w:vAlign w:val="center"/>
            <w:hideMark/>
          </w:tcPr>
          <w:p w:rsidR="001163C1" w:rsidRDefault="001163C1">
            <w:pPr>
              <w:spacing w:after="0" w:line="240" w:lineRule="auto"/>
              <w:rPr>
                <w:rFonts w:ascii="Times New Roman" w:eastAsia="Calibri"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1163C1" w:rsidRPr="0092152B" w:rsidRDefault="001163C1" w:rsidP="001163C1">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r>
      <w:tr w:rsidR="001163C1" w:rsidTr="001163C1">
        <w:tc>
          <w:tcPr>
            <w:tcW w:w="0" w:type="auto"/>
            <w:vMerge/>
            <w:tcBorders>
              <w:top w:val="single" w:sz="4" w:space="0" w:color="auto"/>
              <w:left w:val="single" w:sz="4" w:space="0" w:color="auto"/>
              <w:bottom w:val="single" w:sz="4" w:space="0" w:color="auto"/>
              <w:right w:val="single" w:sz="4" w:space="0" w:color="auto"/>
            </w:tcBorders>
            <w:vAlign w:val="center"/>
            <w:hideMark/>
          </w:tcPr>
          <w:p w:rsidR="001163C1" w:rsidRDefault="001163C1">
            <w:pPr>
              <w:spacing w:after="0" w:line="240" w:lineRule="auto"/>
              <w:rPr>
                <w:rFonts w:ascii="Times New Roman" w:eastAsia="Calibri"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1163C1" w:rsidRPr="0092152B" w:rsidRDefault="001163C1" w:rsidP="001163C1">
            <w:pPr>
              <w:spacing w:after="0" w:line="240" w:lineRule="auto"/>
              <w:rPr>
                <w:rFonts w:ascii="Times New Roman" w:hAnsi="Times New Roman" w:cs="Times New Roman"/>
                <w:sz w:val="28"/>
                <w:szCs w:val="28"/>
              </w:rPr>
            </w:pPr>
            <w:r w:rsidRPr="0092152B">
              <w:rPr>
                <w:rFonts w:ascii="Times New Roman" w:hAnsi="Times New Roman" w:cs="Times New Roman"/>
                <w:sz w:val="28"/>
                <w:szCs w:val="28"/>
              </w:rPr>
              <w:t>-</w:t>
            </w:r>
          </w:p>
        </w:tc>
      </w:tr>
      <w:tr w:rsidR="001163C1" w:rsidTr="001163C1">
        <w:tc>
          <w:tcPr>
            <w:tcW w:w="0" w:type="auto"/>
            <w:vMerge/>
            <w:tcBorders>
              <w:top w:val="single" w:sz="4" w:space="0" w:color="auto"/>
              <w:left w:val="single" w:sz="4" w:space="0" w:color="auto"/>
              <w:bottom w:val="single" w:sz="4" w:space="0" w:color="auto"/>
              <w:right w:val="single" w:sz="4" w:space="0" w:color="auto"/>
            </w:tcBorders>
            <w:vAlign w:val="center"/>
            <w:hideMark/>
          </w:tcPr>
          <w:p w:rsidR="001163C1" w:rsidRDefault="001163C1">
            <w:pPr>
              <w:spacing w:after="0" w:line="240" w:lineRule="auto"/>
              <w:rPr>
                <w:rFonts w:ascii="Times New Roman" w:eastAsia="Calibri"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1163C1" w:rsidRPr="0092152B" w:rsidRDefault="001163C1" w:rsidP="001163C1">
            <w:pPr>
              <w:spacing w:after="0" w:line="240" w:lineRule="auto"/>
              <w:rPr>
                <w:rFonts w:ascii="Times New Roman" w:hAnsi="Times New Roman" w:cs="Times New Roman"/>
                <w:sz w:val="28"/>
                <w:szCs w:val="28"/>
              </w:rPr>
            </w:pPr>
            <w:r w:rsidRPr="0092152B">
              <w:rPr>
                <w:rFonts w:ascii="Times New Roman" w:hAnsi="Times New Roman" w:cs="Times New Roman"/>
                <w:sz w:val="28"/>
                <w:szCs w:val="28"/>
              </w:rPr>
              <w:t>-</w:t>
            </w:r>
          </w:p>
        </w:tc>
      </w:tr>
      <w:tr w:rsidR="001163C1" w:rsidTr="007F41E1">
        <w:tc>
          <w:tcPr>
            <w:tcW w:w="3227" w:type="dxa"/>
            <w:tcBorders>
              <w:top w:val="single" w:sz="4" w:space="0" w:color="auto"/>
              <w:left w:val="single" w:sz="4" w:space="0" w:color="auto"/>
              <w:bottom w:val="single" w:sz="4" w:space="0" w:color="auto"/>
              <w:right w:val="single" w:sz="4" w:space="0" w:color="auto"/>
            </w:tcBorders>
            <w:hideMark/>
          </w:tcPr>
          <w:p w:rsidR="001163C1" w:rsidRDefault="001163C1">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Form of the current a</w:t>
            </w:r>
            <w:r>
              <w:rPr>
                <w:rFonts w:ascii="Times New Roman" w:hAnsi="Times New Roman"/>
                <w:b/>
                <w:sz w:val="28"/>
                <w:szCs w:val="28"/>
                <w:lang w:val="en-US"/>
              </w:rPr>
              <w:t>s</w:t>
            </w:r>
            <w:r>
              <w:rPr>
                <w:rFonts w:ascii="Times New Roman" w:hAnsi="Times New Roman"/>
                <w:b/>
                <w:sz w:val="28"/>
                <w:szCs w:val="28"/>
                <w:lang w:val="en-US"/>
              </w:rPr>
              <w:t>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vAlign w:val="center"/>
            <w:hideMark/>
          </w:tcPr>
          <w:p w:rsidR="001163C1" w:rsidRPr="001163C1" w:rsidRDefault="001163C1" w:rsidP="001163C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exam</w:t>
            </w:r>
          </w:p>
        </w:tc>
      </w:tr>
      <w:tr w:rsidR="001163C1" w:rsidTr="001163C1">
        <w:tc>
          <w:tcPr>
            <w:tcW w:w="3227" w:type="dxa"/>
            <w:tcBorders>
              <w:top w:val="single" w:sz="4" w:space="0" w:color="auto"/>
              <w:left w:val="single" w:sz="4" w:space="0" w:color="auto"/>
              <w:bottom w:val="single" w:sz="4" w:space="0" w:color="auto"/>
              <w:right w:val="single" w:sz="4" w:space="0" w:color="auto"/>
            </w:tcBorders>
            <w:hideMark/>
          </w:tcPr>
          <w:p w:rsidR="001163C1" w:rsidRDefault="001163C1">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1163C1" w:rsidRPr="0092152B" w:rsidRDefault="001163C1" w:rsidP="001163C1">
            <w:pPr>
              <w:spacing w:after="0" w:line="240" w:lineRule="auto"/>
              <w:rPr>
                <w:rFonts w:ascii="Times New Roman" w:hAnsi="Times New Roman" w:cs="Times New Roman"/>
                <w:sz w:val="28"/>
                <w:szCs w:val="28"/>
              </w:rPr>
            </w:pPr>
            <w:r w:rsidRPr="0092152B">
              <w:rPr>
                <w:rFonts w:ascii="Times New Roman" w:hAnsi="Times New Roman" w:cs="Times New Roman"/>
                <w:sz w:val="28"/>
                <w:szCs w:val="28"/>
              </w:rPr>
              <w:t>3</w:t>
            </w:r>
          </w:p>
        </w:tc>
      </w:tr>
      <w:tr w:rsidR="001163C1" w:rsidRPr="00990B7C" w:rsidTr="001163C1">
        <w:tc>
          <w:tcPr>
            <w:tcW w:w="3227" w:type="dxa"/>
            <w:tcBorders>
              <w:top w:val="single" w:sz="4" w:space="0" w:color="auto"/>
              <w:left w:val="single" w:sz="4" w:space="0" w:color="auto"/>
              <w:bottom w:val="single" w:sz="4" w:space="0" w:color="auto"/>
              <w:right w:val="single" w:sz="4" w:space="0" w:color="auto"/>
            </w:tcBorders>
            <w:hideMark/>
          </w:tcPr>
          <w:p w:rsidR="001163C1" w:rsidRDefault="001163C1">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1163C1" w:rsidRPr="001163C1" w:rsidRDefault="001163C1" w:rsidP="001163C1">
            <w:pPr>
              <w:shd w:val="clear" w:color="auto" w:fill="FFFFFF"/>
              <w:autoSpaceDE w:val="0"/>
              <w:autoSpaceDN w:val="0"/>
              <w:adjustRightInd w:val="0"/>
              <w:spacing w:after="0" w:line="240" w:lineRule="auto"/>
              <w:contextualSpacing/>
              <w:jc w:val="both"/>
              <w:rPr>
                <w:rFonts w:ascii="Helvetica" w:eastAsia="Times New Roman" w:hAnsi="Helvetica" w:cs="Helvetica"/>
                <w:color w:val="3C4043"/>
                <w:sz w:val="27"/>
                <w:szCs w:val="27"/>
                <w:lang w:val="en-US" w:eastAsia="ru-RU"/>
              </w:rPr>
            </w:pPr>
            <w:r w:rsidRPr="00990B7C">
              <w:rPr>
                <w:rFonts w:ascii="Times New Roman" w:hAnsi="Times New Roman" w:cs="Times New Roman"/>
                <w:sz w:val="28"/>
                <w:szCs w:val="28"/>
                <w:lang w:val="en-US"/>
              </w:rPr>
              <w:t>BPC-6 Apply administrative-tort and procedural-executive legislation in qualifying administrative offenses, formulate and substantiate one’s point of view on problematic issues in the professional sphere, solve specific problems arising in practical activities.</w:t>
            </w:r>
          </w:p>
        </w:tc>
      </w:tr>
      <w:tr w:rsidR="001163C1" w:rsidRPr="00990B7C" w:rsidTr="001163C1">
        <w:tc>
          <w:tcPr>
            <w:tcW w:w="9570" w:type="dxa"/>
            <w:gridSpan w:val="2"/>
            <w:tcBorders>
              <w:top w:val="single" w:sz="4" w:space="0" w:color="auto"/>
              <w:left w:val="single" w:sz="4" w:space="0" w:color="auto"/>
              <w:bottom w:val="single" w:sz="4" w:space="0" w:color="auto"/>
              <w:right w:val="single" w:sz="4" w:space="0" w:color="auto"/>
            </w:tcBorders>
            <w:hideMark/>
          </w:tcPr>
          <w:p w:rsidR="001163C1" w:rsidRDefault="001163C1">
            <w:pPr>
              <w:spacing w:after="0" w:line="240" w:lineRule="auto"/>
              <w:jc w:val="center"/>
              <w:rPr>
                <w:rFonts w:ascii="Times New Roman" w:eastAsia="Calibri" w:hAnsi="Times New Roman" w:cs="Times New Roman"/>
                <w:b/>
                <w:sz w:val="28"/>
                <w:szCs w:val="28"/>
                <w:lang w:val="en-US"/>
              </w:rPr>
            </w:pPr>
            <w:r>
              <w:rPr>
                <w:rFonts w:ascii="Times New Roman" w:hAnsi="Times New Roman"/>
                <w:b/>
                <w:sz w:val="28"/>
                <w:szCs w:val="28"/>
                <w:lang w:val="en-US"/>
              </w:rPr>
              <w:t>Summary of the academic discipline:</w:t>
            </w:r>
          </w:p>
          <w:p w:rsidR="001163C1" w:rsidRPr="001163C1" w:rsidRDefault="001163C1" w:rsidP="001163C1">
            <w:pPr>
              <w:suppressAutoHyphens/>
              <w:spacing w:after="0" w:line="240" w:lineRule="auto"/>
              <w:ind w:firstLine="708"/>
              <w:jc w:val="both"/>
              <w:rPr>
                <w:rFonts w:ascii="Calibri" w:eastAsia="Calibri" w:hAnsi="Calibri" w:cs="Times New Roman"/>
                <w:color w:val="3C4043"/>
                <w:lang w:val="en-US"/>
              </w:rPr>
            </w:pPr>
            <w:r w:rsidRPr="001163C1">
              <w:rPr>
                <w:rFonts w:ascii="Times New Roman" w:eastAsia="Times New Roman" w:hAnsi="Times New Roman" w:cs="Times New Roman"/>
                <w:spacing w:val="2"/>
                <w:sz w:val="28"/>
                <w:szCs w:val="28"/>
                <w:lang w:val="en-US" w:eastAsia="ru-RU"/>
              </w:rPr>
              <w:t xml:space="preserve">The </w:t>
            </w:r>
            <w:r>
              <w:rPr>
                <w:rFonts w:ascii="Times New Roman" w:eastAsia="Times New Roman" w:hAnsi="Times New Roman" w:cs="Times New Roman"/>
                <w:spacing w:val="2"/>
                <w:sz w:val="28"/>
                <w:szCs w:val="28"/>
                <w:lang w:val="en-US" w:eastAsia="ru-RU"/>
              </w:rPr>
              <w:t>purpose</w:t>
            </w:r>
            <w:r w:rsidRPr="001163C1">
              <w:rPr>
                <w:rFonts w:ascii="Times New Roman" w:eastAsia="Times New Roman" w:hAnsi="Times New Roman" w:cs="Times New Roman"/>
                <w:spacing w:val="2"/>
                <w:sz w:val="28"/>
                <w:szCs w:val="28"/>
                <w:lang w:val="en-US" w:eastAsia="ru-RU"/>
              </w:rPr>
              <w:t xml:space="preserve"> of the academic discipline </w:t>
            </w:r>
            <w:r>
              <w:rPr>
                <w:rFonts w:ascii="Times New Roman" w:eastAsia="Times New Roman" w:hAnsi="Times New Roman" w:cs="Times New Roman"/>
                <w:spacing w:val="2"/>
                <w:sz w:val="28"/>
                <w:szCs w:val="28"/>
                <w:lang w:val="en-US" w:eastAsia="ru-RU"/>
              </w:rPr>
              <w:t>“</w:t>
            </w:r>
            <w:r w:rsidRPr="001163C1">
              <w:rPr>
                <w:rFonts w:ascii="Times New Roman" w:eastAsia="Times New Roman" w:hAnsi="Times New Roman" w:cs="Times New Roman"/>
                <w:spacing w:val="2"/>
                <w:sz w:val="28"/>
                <w:szCs w:val="28"/>
                <w:lang w:val="en-US" w:eastAsia="ru-RU"/>
              </w:rPr>
              <w:t>Administrative-tort and procedural-executive law</w:t>
            </w:r>
            <w:r>
              <w:rPr>
                <w:rFonts w:ascii="Times New Roman" w:eastAsia="Times New Roman" w:hAnsi="Times New Roman" w:cs="Times New Roman"/>
                <w:spacing w:val="2"/>
                <w:sz w:val="28"/>
                <w:szCs w:val="28"/>
                <w:lang w:val="en-US" w:eastAsia="ru-RU"/>
              </w:rPr>
              <w:t>”</w:t>
            </w:r>
            <w:r w:rsidRPr="001163C1">
              <w:rPr>
                <w:rFonts w:ascii="Times New Roman" w:eastAsia="Times New Roman" w:hAnsi="Times New Roman" w:cs="Times New Roman"/>
                <w:spacing w:val="2"/>
                <w:sz w:val="28"/>
                <w:szCs w:val="28"/>
                <w:lang w:val="en-US" w:eastAsia="ru-RU"/>
              </w:rPr>
              <w:t xml:space="preserve"> is to develop the ability to apply regulatory legal acts in the sphere of relations arising in the process of interpretation and implementation of administrative-tort and procedural-executive rules. </w:t>
            </w:r>
            <w:r w:rsidRPr="00990B7C">
              <w:rPr>
                <w:rFonts w:ascii="Times New Roman" w:eastAsia="Times New Roman" w:hAnsi="Times New Roman" w:cs="Times New Roman"/>
                <w:spacing w:val="2"/>
                <w:sz w:val="28"/>
                <w:szCs w:val="28"/>
                <w:lang w:val="en-US" w:eastAsia="ru-RU"/>
              </w:rPr>
              <w:t>The objectives of this academic discipline are to acquire knowledge of the concept and essence of administrative responsibility, the essence and composition of an administrative offense, types of administrative offenses, the concept, principles and subjects of the administrative process; to develop the ability to legally competently qualify administrative offenses; to master the skills of drafting procedural documents in cases of administrative offenses.</w:t>
            </w:r>
          </w:p>
        </w:tc>
      </w:tr>
    </w:tbl>
    <w:p w:rsidR="001163C1" w:rsidRDefault="001163C1" w:rsidP="001163C1">
      <w:pPr>
        <w:rPr>
          <w:rFonts w:ascii="Times New Roman" w:eastAsia="Calibri" w:hAnsi="Times New Roman"/>
          <w:sz w:val="28"/>
          <w:szCs w:val="28"/>
          <w:lang w:val="en-US"/>
        </w:rPr>
      </w:pPr>
    </w:p>
    <w:p w:rsidR="00552F92" w:rsidRPr="001163C1" w:rsidRDefault="00552F92" w:rsidP="001163C1">
      <w:pPr>
        <w:spacing w:after="0" w:line="240" w:lineRule="auto"/>
        <w:rPr>
          <w:rFonts w:ascii="Times New Roman" w:hAnsi="Times New Roman" w:cs="Times New Roman"/>
          <w:sz w:val="28"/>
          <w:szCs w:val="28"/>
          <w:lang w:val="en-US"/>
        </w:rPr>
      </w:pPr>
    </w:p>
    <w:sectPr w:rsidR="00552F92" w:rsidRPr="001163C1" w:rsidSect="00CA2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92"/>
    <w:rsid w:val="001163C1"/>
    <w:rsid w:val="002207AF"/>
    <w:rsid w:val="003C4143"/>
    <w:rsid w:val="003D1FDE"/>
    <w:rsid w:val="004B5358"/>
    <w:rsid w:val="00546101"/>
    <w:rsid w:val="00552F92"/>
    <w:rsid w:val="00566DE6"/>
    <w:rsid w:val="005B6F99"/>
    <w:rsid w:val="00666BA2"/>
    <w:rsid w:val="00800320"/>
    <w:rsid w:val="00874C88"/>
    <w:rsid w:val="00897239"/>
    <w:rsid w:val="008C02A4"/>
    <w:rsid w:val="00907ADE"/>
    <w:rsid w:val="0092152B"/>
    <w:rsid w:val="00957E04"/>
    <w:rsid w:val="00990B7C"/>
    <w:rsid w:val="009A31E5"/>
    <w:rsid w:val="00A70C0F"/>
    <w:rsid w:val="00AD06F9"/>
    <w:rsid w:val="00AF60E2"/>
    <w:rsid w:val="00B327AE"/>
    <w:rsid w:val="00B56251"/>
    <w:rsid w:val="00B66196"/>
    <w:rsid w:val="00BA360F"/>
    <w:rsid w:val="00C22698"/>
    <w:rsid w:val="00C61285"/>
    <w:rsid w:val="00C94A40"/>
    <w:rsid w:val="00CA2151"/>
    <w:rsid w:val="00DA30E9"/>
    <w:rsid w:val="00E675CE"/>
    <w:rsid w:val="00E962BC"/>
    <w:rsid w:val="00F335CB"/>
    <w:rsid w:val="00F750F5"/>
    <w:rsid w:val="00F91F5B"/>
    <w:rsid w:val="00FA7481"/>
    <w:rsid w:val="00FF4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1163C1"/>
    <w:rPr>
      <w:b/>
      <w:bCs/>
    </w:rPr>
  </w:style>
  <w:style w:type="character" w:customStyle="1" w:styleId="rynqvb">
    <w:name w:val="rynqvb"/>
    <w:basedOn w:val="a0"/>
    <w:rsid w:val="00116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1163C1"/>
    <w:rPr>
      <w:b/>
      <w:bCs/>
    </w:rPr>
  </w:style>
  <w:style w:type="character" w:customStyle="1" w:styleId="rynqvb">
    <w:name w:val="rynqvb"/>
    <w:basedOn w:val="a0"/>
    <w:rsid w:val="00116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25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kaf_urisprudencii</dc:creator>
  <cp:lastModifiedBy>User</cp:lastModifiedBy>
  <cp:revision>2</cp:revision>
  <dcterms:created xsi:type="dcterms:W3CDTF">2025-07-21T11:15:00Z</dcterms:created>
  <dcterms:modified xsi:type="dcterms:W3CDTF">2025-07-21T11:15:00Z</dcterms:modified>
</cp:coreProperties>
</file>